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7C294" w14:textId="44E09C55" w:rsidR="00BE46A8" w:rsidRDefault="008873C3">
      <w:pPr>
        <w:tabs>
          <w:tab w:val="left" w:pos="5245"/>
        </w:tabs>
        <w:rPr>
          <w:rFonts w:ascii="Arial" w:hAnsi="Arial"/>
        </w:rPr>
      </w:pPr>
      <w:r>
        <w:rPr>
          <w:rFonts w:asciiTheme="minorHAnsi" w:hAnsiTheme="minorHAnsi"/>
          <w:noProof/>
        </w:rPr>
        <w:drawing>
          <wp:anchor distT="0" distB="0" distL="114300" distR="114300" simplePos="0" relativeHeight="251659264" behindDoc="0" locked="0" layoutInCell="1" allowOverlap="1" wp14:anchorId="34E17E06" wp14:editId="13CE1324">
            <wp:simplePos x="0" y="0"/>
            <wp:positionH relativeFrom="margin">
              <wp:posOffset>285750</wp:posOffset>
            </wp:positionH>
            <wp:positionV relativeFrom="paragraph">
              <wp:posOffset>0</wp:posOffset>
            </wp:positionV>
            <wp:extent cx="5760720" cy="733425"/>
            <wp:effectExtent l="0" t="0" r="0" b="9525"/>
            <wp:wrapSquare wrapText="bothSides"/>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SP_Briefkopf.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733425"/>
                    </a:xfrm>
                    <a:prstGeom prst="rect">
                      <a:avLst/>
                    </a:prstGeom>
                  </pic:spPr>
                </pic:pic>
              </a:graphicData>
            </a:graphic>
          </wp:anchor>
        </w:drawing>
      </w:r>
    </w:p>
    <w:p w14:paraId="7021EB7A" w14:textId="79CCE7AC" w:rsidR="007342F0" w:rsidRDefault="007342F0" w:rsidP="007342F0">
      <w:pPr>
        <w:pStyle w:val="Default"/>
      </w:pPr>
    </w:p>
    <w:p w14:paraId="24A22294" w14:textId="7B153EFC" w:rsidR="008873C3" w:rsidRDefault="008873C3" w:rsidP="007342F0">
      <w:pPr>
        <w:pStyle w:val="Default"/>
      </w:pPr>
    </w:p>
    <w:p w14:paraId="791E44BA" w14:textId="77DA439D" w:rsidR="008873C3" w:rsidRDefault="008873C3" w:rsidP="007342F0">
      <w:pPr>
        <w:pStyle w:val="Default"/>
      </w:pPr>
    </w:p>
    <w:p w14:paraId="0B60DCF8" w14:textId="77777777" w:rsidR="008873C3" w:rsidRDefault="008873C3" w:rsidP="007342F0">
      <w:pPr>
        <w:pStyle w:val="Default"/>
      </w:pPr>
    </w:p>
    <w:p w14:paraId="065F6BA1" w14:textId="1E703AE8" w:rsidR="000D3F97" w:rsidRPr="005701A8" w:rsidRDefault="007342F0" w:rsidP="00540833">
      <w:pPr>
        <w:pStyle w:val="Default"/>
        <w:pBdr>
          <w:bottom w:val="single" w:sz="4" w:space="1" w:color="FF0000"/>
        </w:pBdr>
        <w:rPr>
          <w:rFonts w:asciiTheme="minorHAnsi" w:hAnsiTheme="minorHAnsi" w:cstheme="minorHAnsi"/>
          <w:color w:val="FF0000"/>
          <w:sz w:val="48"/>
          <w:szCs w:val="48"/>
        </w:rPr>
      </w:pPr>
      <w:r w:rsidRPr="005701A8">
        <w:rPr>
          <w:rFonts w:asciiTheme="minorHAnsi" w:hAnsiTheme="minorHAnsi" w:cstheme="minorHAnsi"/>
          <w:color w:val="FF0000"/>
          <w:sz w:val="48"/>
          <w:szCs w:val="48"/>
        </w:rPr>
        <w:t>STANDARD-SCHUTZKONZEPT FÜR PAPETERIE- UND SPIELWARENGESCHÄFTE</w:t>
      </w:r>
      <w:r w:rsidR="008F3022" w:rsidRPr="005701A8">
        <w:rPr>
          <w:rFonts w:asciiTheme="minorHAnsi" w:hAnsiTheme="minorHAnsi" w:cstheme="minorHAnsi"/>
          <w:color w:val="FF0000"/>
          <w:sz w:val="48"/>
          <w:szCs w:val="48"/>
        </w:rPr>
        <w:t xml:space="preserve"> UNTER COVID-19</w:t>
      </w:r>
    </w:p>
    <w:p w14:paraId="24528069" w14:textId="4ED45C36" w:rsidR="008F3022" w:rsidRPr="005701A8" w:rsidRDefault="008F3022" w:rsidP="007342F0">
      <w:pPr>
        <w:pStyle w:val="Default"/>
        <w:rPr>
          <w:rFonts w:asciiTheme="minorHAnsi" w:hAnsiTheme="minorHAnsi" w:cstheme="minorHAnsi"/>
        </w:rPr>
      </w:pPr>
    </w:p>
    <w:p w14:paraId="43E26510" w14:textId="07EC84AB" w:rsidR="005701A8" w:rsidRPr="005701A8" w:rsidRDefault="005701A8" w:rsidP="007342F0">
      <w:pPr>
        <w:pStyle w:val="Default"/>
        <w:rPr>
          <w:rFonts w:asciiTheme="minorHAnsi" w:hAnsiTheme="minorHAnsi" w:cstheme="minorHAnsi"/>
          <w:sz w:val="20"/>
          <w:szCs w:val="20"/>
        </w:rPr>
      </w:pPr>
      <w:r>
        <w:rPr>
          <w:rFonts w:asciiTheme="minorHAnsi" w:hAnsiTheme="minorHAnsi" w:cstheme="minorHAnsi"/>
          <w:sz w:val="20"/>
          <w:szCs w:val="20"/>
        </w:rPr>
        <w:t>Version</w:t>
      </w:r>
      <w:r w:rsidR="00D7498F">
        <w:rPr>
          <w:rFonts w:asciiTheme="minorHAnsi" w:hAnsiTheme="minorHAnsi" w:cstheme="minorHAnsi"/>
          <w:sz w:val="20"/>
          <w:szCs w:val="20"/>
        </w:rPr>
        <w:t xml:space="preserve"> 1.</w:t>
      </w:r>
      <w:r w:rsidR="005532DC">
        <w:rPr>
          <w:rFonts w:asciiTheme="minorHAnsi" w:hAnsiTheme="minorHAnsi" w:cstheme="minorHAnsi"/>
          <w:sz w:val="20"/>
          <w:szCs w:val="20"/>
        </w:rPr>
        <w:t>2</w:t>
      </w:r>
      <w:r>
        <w:rPr>
          <w:rFonts w:asciiTheme="minorHAnsi" w:hAnsiTheme="minorHAnsi" w:cstheme="minorHAnsi"/>
          <w:sz w:val="20"/>
          <w:szCs w:val="20"/>
        </w:rPr>
        <w:t xml:space="preserve"> vom </w:t>
      </w:r>
      <w:r w:rsidR="009F781D">
        <w:rPr>
          <w:rFonts w:asciiTheme="minorHAnsi" w:hAnsiTheme="minorHAnsi" w:cstheme="minorHAnsi"/>
          <w:sz w:val="20"/>
          <w:szCs w:val="20"/>
        </w:rPr>
        <w:t xml:space="preserve">6. </w:t>
      </w:r>
      <w:r w:rsidR="005532DC">
        <w:rPr>
          <w:rFonts w:asciiTheme="minorHAnsi" w:hAnsiTheme="minorHAnsi" w:cstheme="minorHAnsi"/>
          <w:sz w:val="20"/>
          <w:szCs w:val="20"/>
        </w:rPr>
        <w:t>Jun</w:t>
      </w:r>
      <w:r w:rsidR="009F781D">
        <w:rPr>
          <w:rFonts w:asciiTheme="minorHAnsi" w:hAnsiTheme="minorHAnsi" w:cstheme="minorHAnsi"/>
          <w:sz w:val="20"/>
          <w:szCs w:val="20"/>
        </w:rPr>
        <w:t>i</w:t>
      </w:r>
      <w:r>
        <w:rPr>
          <w:rFonts w:asciiTheme="minorHAnsi" w:hAnsiTheme="minorHAnsi" w:cstheme="minorHAnsi"/>
          <w:sz w:val="20"/>
          <w:szCs w:val="20"/>
        </w:rPr>
        <w:t xml:space="preserve"> 2020</w:t>
      </w:r>
    </w:p>
    <w:p w14:paraId="1D6DF582" w14:textId="3B33AED7" w:rsidR="008F3022" w:rsidRDefault="008F3022" w:rsidP="007342F0">
      <w:pPr>
        <w:pStyle w:val="Default"/>
        <w:rPr>
          <w:rFonts w:asciiTheme="minorHAnsi" w:hAnsiTheme="minorHAnsi" w:cstheme="minorHAnsi"/>
          <w:b/>
          <w:sz w:val="28"/>
          <w:szCs w:val="28"/>
        </w:rPr>
      </w:pPr>
    </w:p>
    <w:p w14:paraId="48C740E7" w14:textId="214F1D66" w:rsidR="00B16C55" w:rsidRPr="00B16C55" w:rsidRDefault="00B16C55" w:rsidP="00B16C55">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rPr>
      </w:pPr>
      <w:r w:rsidRPr="00B16C55">
        <w:rPr>
          <w:rFonts w:asciiTheme="minorHAnsi" w:hAnsiTheme="minorHAnsi" w:cstheme="minorHAnsi"/>
          <w:b/>
        </w:rPr>
        <w:t>Einleitung</w:t>
      </w:r>
    </w:p>
    <w:p w14:paraId="732786F4" w14:textId="7AC279F9" w:rsidR="00B16C55" w:rsidRPr="005846A7" w:rsidRDefault="00B16C55" w:rsidP="00B16C55">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22"/>
          <w:szCs w:val="22"/>
        </w:rPr>
      </w:pPr>
      <w:r w:rsidRPr="005846A7">
        <w:rPr>
          <w:rFonts w:asciiTheme="minorHAnsi" w:hAnsiTheme="minorHAnsi" w:cstheme="minorHAnsi"/>
          <w:sz w:val="22"/>
          <w:szCs w:val="22"/>
        </w:rPr>
        <w:t xml:space="preserve">Folgende Schutzmassnahmen sind in </w:t>
      </w:r>
      <w:r w:rsidR="00031C2A" w:rsidRPr="005846A7">
        <w:rPr>
          <w:rFonts w:asciiTheme="minorHAnsi" w:hAnsiTheme="minorHAnsi" w:cstheme="minorHAnsi"/>
          <w:sz w:val="22"/>
          <w:szCs w:val="22"/>
        </w:rPr>
        <w:t>Papeterien und Spielwarengeschäften</w:t>
      </w:r>
      <w:r w:rsidRPr="005846A7">
        <w:rPr>
          <w:rFonts w:asciiTheme="minorHAnsi" w:hAnsiTheme="minorHAnsi" w:cstheme="minorHAnsi"/>
          <w:sz w:val="22"/>
          <w:szCs w:val="22"/>
        </w:rPr>
        <w:t xml:space="preserve">, einschliesslich </w:t>
      </w:r>
      <w:r w:rsidR="00DD1002" w:rsidRPr="005846A7">
        <w:rPr>
          <w:rFonts w:asciiTheme="minorHAnsi" w:hAnsiTheme="minorHAnsi" w:cstheme="minorHAnsi"/>
          <w:sz w:val="22"/>
          <w:szCs w:val="22"/>
        </w:rPr>
        <w:t>Bürobedarfs</w:t>
      </w:r>
      <w:r w:rsidR="009124AB" w:rsidRPr="005846A7">
        <w:rPr>
          <w:rFonts w:asciiTheme="minorHAnsi" w:hAnsiTheme="minorHAnsi" w:cstheme="minorHAnsi"/>
          <w:sz w:val="22"/>
          <w:szCs w:val="22"/>
        </w:rPr>
        <w:t>fachgeschäften</w:t>
      </w:r>
      <w:r w:rsidRPr="005846A7">
        <w:rPr>
          <w:rFonts w:asciiTheme="minorHAnsi" w:hAnsiTheme="minorHAnsi" w:cstheme="minorHAnsi"/>
          <w:sz w:val="22"/>
          <w:szCs w:val="22"/>
        </w:rPr>
        <w:t xml:space="preserve"> umzusetzen. Andere Schutzmassnahmen sind erlaubt, wenn die Arbeitssituation dies erfordert, sie dem Schutzprinzip entsprechen und gleichwertig oder besser schützen.</w:t>
      </w:r>
    </w:p>
    <w:p w14:paraId="57F04EB2" w14:textId="4F9E60E5" w:rsidR="00B16C55" w:rsidRDefault="00B16C55" w:rsidP="00B16C55">
      <w:pPr>
        <w:pStyle w:val="Default"/>
        <w:rPr>
          <w:rFonts w:asciiTheme="minorHAnsi" w:hAnsiTheme="minorHAnsi" w:cstheme="minorHAnsi"/>
        </w:rPr>
      </w:pPr>
    </w:p>
    <w:p w14:paraId="0B007C14" w14:textId="0BD44666" w:rsidR="00B16C55" w:rsidRDefault="00B16C55" w:rsidP="00B16C55">
      <w:pPr>
        <w:pStyle w:val="Default"/>
        <w:rPr>
          <w:rFonts w:asciiTheme="minorHAnsi" w:hAnsiTheme="minorHAnsi" w:cstheme="minorHAnsi"/>
        </w:rPr>
      </w:pPr>
    </w:p>
    <w:tbl>
      <w:tblPr>
        <w:tblStyle w:val="Tabellenraster"/>
        <w:tblW w:w="0" w:type="auto"/>
        <w:tblLayout w:type="fixed"/>
        <w:tblLook w:val="04A0" w:firstRow="1" w:lastRow="0" w:firstColumn="1" w:lastColumn="0" w:noHBand="0" w:noVBand="1"/>
      </w:tblPr>
      <w:tblGrid>
        <w:gridCol w:w="2552"/>
        <w:gridCol w:w="2552"/>
        <w:gridCol w:w="2552"/>
        <w:gridCol w:w="2552"/>
      </w:tblGrid>
      <w:tr w:rsidR="002F2851" w14:paraId="0B49C628" w14:textId="77777777" w:rsidTr="002F2851">
        <w:tc>
          <w:tcPr>
            <w:tcW w:w="2552" w:type="dxa"/>
          </w:tcPr>
          <w:p w14:paraId="616806C4" w14:textId="0C46C7BF" w:rsidR="009E0E18" w:rsidRDefault="009E0E18" w:rsidP="002F2851">
            <w:pPr>
              <w:pStyle w:val="Default"/>
              <w:jc w:val="center"/>
              <w:rPr>
                <w:rFonts w:asciiTheme="minorHAnsi" w:hAnsiTheme="minorHAnsi" w:cstheme="minorHAnsi"/>
              </w:rPr>
            </w:pPr>
            <w:r w:rsidRPr="009E0E18">
              <w:rPr>
                <w:rFonts w:asciiTheme="minorHAnsi" w:hAnsiTheme="minorHAnsi" w:cstheme="minorHAnsi"/>
                <w:noProof/>
              </w:rPr>
              <w:drawing>
                <wp:inline distT="0" distB="0" distL="0" distR="0" wp14:anchorId="12699759" wp14:editId="77DFE435">
                  <wp:extent cx="1257175" cy="876300"/>
                  <wp:effectExtent l="0" t="0" r="63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3972" cy="888008"/>
                          </a:xfrm>
                          <a:prstGeom prst="rect">
                            <a:avLst/>
                          </a:prstGeom>
                          <a:noFill/>
                          <a:ln>
                            <a:noFill/>
                          </a:ln>
                        </pic:spPr>
                      </pic:pic>
                    </a:graphicData>
                  </a:graphic>
                </wp:inline>
              </w:drawing>
            </w:r>
          </w:p>
        </w:tc>
        <w:tc>
          <w:tcPr>
            <w:tcW w:w="2552" w:type="dxa"/>
          </w:tcPr>
          <w:p w14:paraId="6ED87E7E" w14:textId="24813213" w:rsidR="009E0E18" w:rsidRDefault="002F2851" w:rsidP="002F2851">
            <w:pPr>
              <w:pStyle w:val="Default"/>
              <w:jc w:val="center"/>
              <w:rPr>
                <w:rFonts w:asciiTheme="minorHAnsi" w:hAnsiTheme="minorHAnsi" w:cstheme="minorHAnsi"/>
              </w:rPr>
            </w:pPr>
            <w:r w:rsidRPr="002F2851">
              <w:rPr>
                <w:rFonts w:asciiTheme="minorHAnsi" w:hAnsiTheme="minorHAnsi" w:cstheme="minorHAnsi"/>
                <w:noProof/>
              </w:rPr>
              <w:drawing>
                <wp:inline distT="0" distB="0" distL="0" distR="0" wp14:anchorId="25BE6763" wp14:editId="3AF736B8">
                  <wp:extent cx="1257175" cy="876300"/>
                  <wp:effectExtent l="0" t="0" r="63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6701" cy="896881"/>
                          </a:xfrm>
                          <a:prstGeom prst="rect">
                            <a:avLst/>
                          </a:prstGeom>
                          <a:noFill/>
                          <a:ln>
                            <a:noFill/>
                          </a:ln>
                        </pic:spPr>
                      </pic:pic>
                    </a:graphicData>
                  </a:graphic>
                </wp:inline>
              </w:drawing>
            </w:r>
          </w:p>
        </w:tc>
        <w:tc>
          <w:tcPr>
            <w:tcW w:w="2552" w:type="dxa"/>
          </w:tcPr>
          <w:p w14:paraId="02799A31" w14:textId="25CFCF71" w:rsidR="009E0E18" w:rsidRDefault="002F2851" w:rsidP="002F2851">
            <w:pPr>
              <w:pStyle w:val="Default"/>
              <w:jc w:val="center"/>
              <w:rPr>
                <w:rFonts w:asciiTheme="minorHAnsi" w:hAnsiTheme="minorHAnsi" w:cstheme="minorHAnsi"/>
              </w:rPr>
            </w:pPr>
            <w:r w:rsidRPr="002F2851">
              <w:rPr>
                <w:rFonts w:asciiTheme="minorHAnsi" w:hAnsiTheme="minorHAnsi" w:cstheme="minorHAnsi"/>
                <w:noProof/>
              </w:rPr>
              <w:drawing>
                <wp:inline distT="0" distB="0" distL="0" distR="0" wp14:anchorId="5A5A6984" wp14:editId="22FBE822">
                  <wp:extent cx="1228725" cy="856469"/>
                  <wp:effectExtent l="0" t="0" r="0"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3382" cy="866686"/>
                          </a:xfrm>
                          <a:prstGeom prst="rect">
                            <a:avLst/>
                          </a:prstGeom>
                          <a:noFill/>
                          <a:ln>
                            <a:noFill/>
                          </a:ln>
                        </pic:spPr>
                      </pic:pic>
                    </a:graphicData>
                  </a:graphic>
                </wp:inline>
              </w:drawing>
            </w:r>
          </w:p>
        </w:tc>
        <w:tc>
          <w:tcPr>
            <w:tcW w:w="2552" w:type="dxa"/>
          </w:tcPr>
          <w:p w14:paraId="0E1D0B5E" w14:textId="25D20E03" w:rsidR="009E0E18" w:rsidRDefault="002F2851" w:rsidP="002F2851">
            <w:pPr>
              <w:pStyle w:val="Default"/>
              <w:jc w:val="center"/>
              <w:rPr>
                <w:rFonts w:asciiTheme="minorHAnsi" w:hAnsiTheme="minorHAnsi" w:cstheme="minorHAnsi"/>
              </w:rPr>
            </w:pPr>
            <w:r w:rsidRPr="002F2851">
              <w:rPr>
                <w:rFonts w:asciiTheme="minorHAnsi" w:hAnsiTheme="minorHAnsi" w:cstheme="minorHAnsi"/>
                <w:noProof/>
              </w:rPr>
              <w:drawing>
                <wp:inline distT="0" distB="0" distL="0" distR="0" wp14:anchorId="7D851CB6" wp14:editId="7295A59D">
                  <wp:extent cx="1181100" cy="816808"/>
                  <wp:effectExtent l="0" t="0" r="0"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7438" cy="835022"/>
                          </a:xfrm>
                          <a:prstGeom prst="rect">
                            <a:avLst/>
                          </a:prstGeom>
                          <a:noFill/>
                          <a:ln>
                            <a:noFill/>
                          </a:ln>
                        </pic:spPr>
                      </pic:pic>
                    </a:graphicData>
                  </a:graphic>
                </wp:inline>
              </w:drawing>
            </w:r>
          </w:p>
        </w:tc>
      </w:tr>
      <w:tr w:rsidR="002F2851" w:rsidRPr="009124AB" w14:paraId="1A73D780" w14:textId="77777777" w:rsidTr="00F040C4">
        <w:tc>
          <w:tcPr>
            <w:tcW w:w="2552" w:type="dxa"/>
            <w:shd w:val="clear" w:color="auto" w:fill="92D050"/>
          </w:tcPr>
          <w:p w14:paraId="2843AF12" w14:textId="4B43A1C5" w:rsidR="009E0E18" w:rsidRPr="009124AB" w:rsidRDefault="00F040C4" w:rsidP="00F040C4">
            <w:pPr>
              <w:pStyle w:val="Default"/>
              <w:jc w:val="center"/>
              <w:rPr>
                <w:rFonts w:asciiTheme="minorHAnsi" w:hAnsiTheme="minorHAnsi" w:cstheme="minorHAnsi"/>
                <w:b/>
                <w:bCs/>
                <w:sz w:val="96"/>
                <w:szCs w:val="96"/>
              </w:rPr>
            </w:pPr>
            <w:r w:rsidRPr="009124AB">
              <w:rPr>
                <w:rFonts w:asciiTheme="minorHAnsi" w:hAnsiTheme="minorHAnsi" w:cstheme="minorHAnsi"/>
                <w:b/>
                <w:bCs/>
                <w:sz w:val="96"/>
                <w:szCs w:val="96"/>
              </w:rPr>
              <w:t>S</w:t>
            </w:r>
          </w:p>
        </w:tc>
        <w:tc>
          <w:tcPr>
            <w:tcW w:w="2552" w:type="dxa"/>
            <w:shd w:val="clear" w:color="auto" w:fill="FFFF00"/>
          </w:tcPr>
          <w:p w14:paraId="47A00467" w14:textId="7CA1EFBC" w:rsidR="009E0E18" w:rsidRPr="009124AB" w:rsidRDefault="00F040C4" w:rsidP="00F040C4">
            <w:pPr>
              <w:pStyle w:val="Default"/>
              <w:jc w:val="center"/>
              <w:rPr>
                <w:rFonts w:asciiTheme="minorHAnsi" w:hAnsiTheme="minorHAnsi" w:cstheme="minorHAnsi"/>
                <w:b/>
                <w:bCs/>
                <w:sz w:val="96"/>
                <w:szCs w:val="96"/>
              </w:rPr>
            </w:pPr>
            <w:r w:rsidRPr="009124AB">
              <w:rPr>
                <w:rFonts w:asciiTheme="minorHAnsi" w:hAnsiTheme="minorHAnsi" w:cstheme="minorHAnsi"/>
                <w:b/>
                <w:bCs/>
                <w:sz w:val="96"/>
                <w:szCs w:val="96"/>
              </w:rPr>
              <w:t>T</w:t>
            </w:r>
          </w:p>
        </w:tc>
        <w:tc>
          <w:tcPr>
            <w:tcW w:w="2552" w:type="dxa"/>
            <w:shd w:val="clear" w:color="auto" w:fill="FFC000"/>
          </w:tcPr>
          <w:p w14:paraId="60D5CC77" w14:textId="6B76F216" w:rsidR="009E0E18" w:rsidRPr="009124AB" w:rsidRDefault="00F040C4" w:rsidP="00F040C4">
            <w:pPr>
              <w:pStyle w:val="Default"/>
              <w:jc w:val="center"/>
              <w:rPr>
                <w:rFonts w:asciiTheme="minorHAnsi" w:hAnsiTheme="minorHAnsi" w:cstheme="minorHAnsi"/>
                <w:b/>
                <w:bCs/>
                <w:sz w:val="96"/>
                <w:szCs w:val="96"/>
              </w:rPr>
            </w:pPr>
            <w:r w:rsidRPr="009124AB">
              <w:rPr>
                <w:rFonts w:asciiTheme="minorHAnsi" w:hAnsiTheme="minorHAnsi" w:cstheme="minorHAnsi"/>
                <w:b/>
                <w:bCs/>
                <w:sz w:val="96"/>
                <w:szCs w:val="96"/>
              </w:rPr>
              <w:t>O</w:t>
            </w:r>
          </w:p>
        </w:tc>
        <w:tc>
          <w:tcPr>
            <w:tcW w:w="2552" w:type="dxa"/>
            <w:shd w:val="clear" w:color="auto" w:fill="FF0000"/>
          </w:tcPr>
          <w:p w14:paraId="0511E466" w14:textId="4D321A52" w:rsidR="009E0E18" w:rsidRPr="009124AB" w:rsidRDefault="00F040C4" w:rsidP="00F040C4">
            <w:pPr>
              <w:pStyle w:val="Default"/>
              <w:jc w:val="center"/>
              <w:rPr>
                <w:rFonts w:asciiTheme="minorHAnsi" w:hAnsiTheme="minorHAnsi" w:cstheme="minorHAnsi"/>
                <w:b/>
                <w:bCs/>
                <w:sz w:val="96"/>
                <w:szCs w:val="96"/>
              </w:rPr>
            </w:pPr>
            <w:r w:rsidRPr="009124AB">
              <w:rPr>
                <w:rFonts w:asciiTheme="minorHAnsi" w:hAnsiTheme="minorHAnsi" w:cstheme="minorHAnsi"/>
                <w:b/>
                <w:bCs/>
                <w:sz w:val="96"/>
                <w:szCs w:val="96"/>
              </w:rPr>
              <w:t>P</w:t>
            </w:r>
          </w:p>
        </w:tc>
      </w:tr>
      <w:tr w:rsidR="00BC4B5A" w:rsidRPr="00031C2A" w14:paraId="2EE74437" w14:textId="77777777" w:rsidTr="00F040C4">
        <w:tc>
          <w:tcPr>
            <w:tcW w:w="2552" w:type="dxa"/>
            <w:shd w:val="clear" w:color="auto" w:fill="92D050"/>
          </w:tcPr>
          <w:p w14:paraId="752B043D" w14:textId="66C21D20" w:rsidR="00BC4B5A" w:rsidRPr="00031C2A" w:rsidRDefault="00786533" w:rsidP="00F040C4">
            <w:pPr>
              <w:pStyle w:val="Default"/>
              <w:jc w:val="center"/>
              <w:rPr>
                <w:rFonts w:asciiTheme="minorHAnsi" w:hAnsiTheme="minorHAnsi" w:cstheme="minorHAnsi"/>
                <w:b/>
                <w:bCs/>
                <w:sz w:val="22"/>
                <w:szCs w:val="22"/>
              </w:rPr>
            </w:pPr>
            <w:r w:rsidRPr="00031C2A">
              <w:rPr>
                <w:b/>
                <w:sz w:val="22"/>
                <w:szCs w:val="22"/>
              </w:rPr>
              <w:t>S</w:t>
            </w:r>
            <w:r w:rsidRPr="00031C2A">
              <w:rPr>
                <w:sz w:val="22"/>
                <w:szCs w:val="22"/>
              </w:rPr>
              <w:t xml:space="preserve"> steht für Substitution, was im Falle von COVID-19 nur durch genügend Distanz möglich ist (z.B. Homeoffice).</w:t>
            </w:r>
          </w:p>
        </w:tc>
        <w:tc>
          <w:tcPr>
            <w:tcW w:w="2552" w:type="dxa"/>
            <w:shd w:val="clear" w:color="auto" w:fill="FFFF00"/>
          </w:tcPr>
          <w:p w14:paraId="0E4E972B" w14:textId="738401C4" w:rsidR="00BC4B5A" w:rsidRPr="00031C2A" w:rsidRDefault="00FC31D0" w:rsidP="00F040C4">
            <w:pPr>
              <w:pStyle w:val="Default"/>
              <w:jc w:val="center"/>
              <w:rPr>
                <w:rFonts w:asciiTheme="minorHAnsi" w:hAnsiTheme="minorHAnsi" w:cstheme="minorHAnsi"/>
                <w:b/>
                <w:bCs/>
                <w:sz w:val="22"/>
                <w:szCs w:val="22"/>
              </w:rPr>
            </w:pPr>
            <w:r w:rsidRPr="00031C2A">
              <w:rPr>
                <w:b/>
                <w:sz w:val="22"/>
                <w:szCs w:val="22"/>
              </w:rPr>
              <w:t>T</w:t>
            </w:r>
            <w:r w:rsidRPr="00031C2A">
              <w:rPr>
                <w:sz w:val="22"/>
                <w:szCs w:val="22"/>
              </w:rPr>
              <w:t xml:space="preserve"> sind technische Massnahmen (z. B. Acrylglas, getrennte Arbeitsplätze, etc.).</w:t>
            </w:r>
          </w:p>
        </w:tc>
        <w:tc>
          <w:tcPr>
            <w:tcW w:w="2552" w:type="dxa"/>
            <w:shd w:val="clear" w:color="auto" w:fill="FFC000"/>
          </w:tcPr>
          <w:p w14:paraId="7809FB99" w14:textId="52644723" w:rsidR="00BC4B5A" w:rsidRPr="00031C2A" w:rsidRDefault="003F75AA" w:rsidP="00F040C4">
            <w:pPr>
              <w:pStyle w:val="Default"/>
              <w:jc w:val="center"/>
              <w:rPr>
                <w:rFonts w:asciiTheme="minorHAnsi" w:hAnsiTheme="minorHAnsi" w:cstheme="minorHAnsi"/>
                <w:b/>
                <w:bCs/>
                <w:sz w:val="22"/>
                <w:szCs w:val="22"/>
              </w:rPr>
            </w:pPr>
            <w:r w:rsidRPr="00031C2A">
              <w:rPr>
                <w:b/>
                <w:sz w:val="22"/>
                <w:szCs w:val="22"/>
              </w:rPr>
              <w:t>O</w:t>
            </w:r>
            <w:r w:rsidRPr="00031C2A">
              <w:rPr>
                <w:sz w:val="22"/>
                <w:szCs w:val="22"/>
              </w:rPr>
              <w:t xml:space="preserve"> sind organisatorische Massnahmen (z. B. getrennte Teams, veränderte Schichtplanung).</w:t>
            </w:r>
          </w:p>
        </w:tc>
        <w:tc>
          <w:tcPr>
            <w:tcW w:w="2552" w:type="dxa"/>
            <w:shd w:val="clear" w:color="auto" w:fill="FF0000"/>
          </w:tcPr>
          <w:p w14:paraId="32061884" w14:textId="60538959" w:rsidR="00BC4B5A" w:rsidRPr="00031C2A" w:rsidRDefault="00031C2A" w:rsidP="00F040C4">
            <w:pPr>
              <w:pStyle w:val="Default"/>
              <w:jc w:val="center"/>
              <w:rPr>
                <w:rFonts w:asciiTheme="minorHAnsi" w:hAnsiTheme="minorHAnsi" w:cstheme="minorHAnsi"/>
                <w:b/>
                <w:bCs/>
                <w:sz w:val="22"/>
                <w:szCs w:val="22"/>
              </w:rPr>
            </w:pPr>
            <w:r w:rsidRPr="00031C2A">
              <w:rPr>
                <w:b/>
                <w:sz w:val="22"/>
                <w:szCs w:val="22"/>
              </w:rPr>
              <w:t>P</w:t>
            </w:r>
            <w:r w:rsidRPr="00031C2A">
              <w:rPr>
                <w:sz w:val="22"/>
                <w:szCs w:val="22"/>
              </w:rPr>
              <w:t xml:space="preserve"> steht für persönliche Schutzmassnahmen (z. B. Hygienemasken, Handschuhe, etc.).</w:t>
            </w:r>
          </w:p>
        </w:tc>
      </w:tr>
    </w:tbl>
    <w:p w14:paraId="699D72C5" w14:textId="5848E6DA" w:rsidR="009E0E18" w:rsidRDefault="009E0E18" w:rsidP="00B16C55">
      <w:pPr>
        <w:pStyle w:val="Default"/>
        <w:rPr>
          <w:rFonts w:asciiTheme="minorHAnsi" w:hAnsiTheme="minorHAnsi" w:cstheme="minorHAnsi"/>
        </w:rPr>
      </w:pPr>
    </w:p>
    <w:p w14:paraId="2085B496" w14:textId="363325EB" w:rsidR="0036357C" w:rsidRPr="0036357C" w:rsidRDefault="00032374" w:rsidP="0036357C">
      <w:pPr>
        <w:pStyle w:val="Default"/>
        <w:pBdr>
          <w:bottom w:val="single" w:sz="4" w:space="1" w:color="FF0000"/>
        </w:pBdr>
        <w:rPr>
          <w:rFonts w:asciiTheme="minorHAnsi" w:hAnsiTheme="minorHAnsi" w:cstheme="minorHAnsi"/>
          <w:color w:val="FF0000"/>
          <w:sz w:val="32"/>
          <w:szCs w:val="32"/>
        </w:rPr>
      </w:pPr>
      <w:r>
        <w:rPr>
          <w:rFonts w:asciiTheme="minorHAnsi" w:hAnsiTheme="minorHAnsi" w:cstheme="minorHAnsi"/>
          <w:color w:val="FF0000"/>
          <w:sz w:val="32"/>
          <w:szCs w:val="32"/>
        </w:rPr>
        <w:t>GRUNDREGELN</w:t>
      </w:r>
    </w:p>
    <w:p w14:paraId="1BC31E27" w14:textId="77777777" w:rsidR="00B242F5" w:rsidRDefault="00B242F5" w:rsidP="0089277B">
      <w:pPr>
        <w:pStyle w:val="Default"/>
        <w:rPr>
          <w:rFonts w:asciiTheme="minorHAnsi" w:hAnsiTheme="minorHAnsi" w:cstheme="minorHAnsi"/>
        </w:rPr>
      </w:pPr>
    </w:p>
    <w:p w14:paraId="71B8FDB9" w14:textId="349D90A7" w:rsidR="0036357C" w:rsidRPr="00B0324E" w:rsidRDefault="0089277B" w:rsidP="0089277B">
      <w:pPr>
        <w:pStyle w:val="Default"/>
        <w:rPr>
          <w:rFonts w:asciiTheme="minorHAnsi" w:hAnsiTheme="minorHAnsi" w:cstheme="minorHAnsi"/>
          <w:sz w:val="28"/>
          <w:szCs w:val="28"/>
        </w:rPr>
      </w:pPr>
      <w:r w:rsidRPr="00B0324E">
        <w:rPr>
          <w:rFonts w:asciiTheme="minorHAnsi" w:hAnsiTheme="minorHAnsi" w:cstheme="minorHAnsi"/>
          <w:sz w:val="22"/>
          <w:szCs w:val="22"/>
        </w:rPr>
        <w:t>Das Schutzkonzept des Unternehmens muss sicherstellen, dass die folgenden Vorgaben eingehalten werden. Für jede dieser Vorgaben müssen ausreichende und angemessene Massnahmen vorgesehen werden. Der Arbeitgeber und Betriebsverantwortliche sind für die Auswahl und Umsetzung dieser Massnahmen verantwortlich.</w:t>
      </w:r>
    </w:p>
    <w:p w14:paraId="41E02954" w14:textId="527E52AF" w:rsidR="00B16C55" w:rsidRPr="00B0324E" w:rsidRDefault="00B16C55" w:rsidP="00B16C55">
      <w:pPr>
        <w:pStyle w:val="Default"/>
        <w:rPr>
          <w:rFonts w:asciiTheme="minorHAnsi" w:hAnsiTheme="minorHAnsi" w:cstheme="minorHAnsi"/>
          <w:b/>
          <w:sz w:val="22"/>
          <w:szCs w:val="22"/>
        </w:rPr>
      </w:pPr>
    </w:p>
    <w:p w14:paraId="6DE8A410" w14:textId="1D31CA2F" w:rsidR="00B242F5" w:rsidRPr="00B0324E" w:rsidRDefault="00B242F5" w:rsidP="00B242F5">
      <w:pPr>
        <w:pStyle w:val="Default"/>
        <w:numPr>
          <w:ilvl w:val="0"/>
          <w:numId w:val="8"/>
        </w:numPr>
        <w:ind w:left="426" w:hanging="426"/>
        <w:rPr>
          <w:rFonts w:asciiTheme="minorHAnsi" w:hAnsiTheme="minorHAnsi" w:cstheme="minorHAnsi"/>
          <w:sz w:val="22"/>
          <w:szCs w:val="22"/>
        </w:rPr>
      </w:pPr>
      <w:r w:rsidRPr="00B0324E">
        <w:rPr>
          <w:rFonts w:asciiTheme="minorHAnsi" w:hAnsiTheme="minorHAnsi" w:cstheme="minorHAnsi"/>
          <w:sz w:val="22"/>
          <w:szCs w:val="22"/>
        </w:rPr>
        <w:t xml:space="preserve">Alle Personen im Unternehmen reinigen sich regelmässig die Hände. </w:t>
      </w:r>
    </w:p>
    <w:p w14:paraId="10EADDC5" w14:textId="221AFD01" w:rsidR="00B242F5" w:rsidRPr="00B0324E" w:rsidRDefault="00B242F5" w:rsidP="00B242F5">
      <w:pPr>
        <w:pStyle w:val="Default"/>
        <w:numPr>
          <w:ilvl w:val="0"/>
          <w:numId w:val="8"/>
        </w:numPr>
        <w:ind w:left="426" w:hanging="426"/>
        <w:rPr>
          <w:rFonts w:asciiTheme="minorHAnsi" w:hAnsiTheme="minorHAnsi" w:cstheme="minorHAnsi"/>
          <w:sz w:val="22"/>
          <w:szCs w:val="22"/>
        </w:rPr>
      </w:pPr>
      <w:r w:rsidRPr="00B0324E">
        <w:rPr>
          <w:rFonts w:asciiTheme="minorHAnsi" w:hAnsiTheme="minorHAnsi" w:cstheme="minorHAnsi"/>
          <w:sz w:val="22"/>
          <w:szCs w:val="22"/>
        </w:rPr>
        <w:t xml:space="preserve">Mitarbeitende und andere Personen halten 2 m Abstand zueinander. </w:t>
      </w:r>
    </w:p>
    <w:p w14:paraId="1D4A8E08" w14:textId="0068D49A" w:rsidR="00B242F5" w:rsidRPr="00B0324E" w:rsidRDefault="00B242F5" w:rsidP="00B242F5">
      <w:pPr>
        <w:pStyle w:val="Default"/>
        <w:numPr>
          <w:ilvl w:val="0"/>
          <w:numId w:val="8"/>
        </w:numPr>
        <w:ind w:left="426" w:hanging="426"/>
        <w:rPr>
          <w:rFonts w:asciiTheme="minorHAnsi" w:hAnsiTheme="minorHAnsi" w:cstheme="minorHAnsi"/>
          <w:sz w:val="22"/>
          <w:szCs w:val="22"/>
        </w:rPr>
      </w:pPr>
      <w:r w:rsidRPr="00B0324E">
        <w:rPr>
          <w:rFonts w:asciiTheme="minorHAnsi" w:hAnsiTheme="minorHAnsi" w:cstheme="minorHAnsi"/>
          <w:sz w:val="22"/>
          <w:szCs w:val="22"/>
        </w:rPr>
        <w:t xml:space="preserve">Bedarfsgerechte regelmässige Reinigung von Oberflächen und Gegenständen nach Gebrauch, insbesondere, wenn diese von mehreren Personen berührt werden. </w:t>
      </w:r>
    </w:p>
    <w:p w14:paraId="50379CFA" w14:textId="50B0C520" w:rsidR="00B242F5" w:rsidRPr="00B0324E" w:rsidRDefault="00B242F5" w:rsidP="00B242F5">
      <w:pPr>
        <w:pStyle w:val="Default"/>
        <w:numPr>
          <w:ilvl w:val="0"/>
          <w:numId w:val="8"/>
        </w:numPr>
        <w:ind w:left="426" w:hanging="426"/>
        <w:rPr>
          <w:rFonts w:asciiTheme="minorHAnsi" w:hAnsiTheme="minorHAnsi" w:cstheme="minorHAnsi"/>
          <w:sz w:val="22"/>
          <w:szCs w:val="22"/>
        </w:rPr>
      </w:pPr>
      <w:r w:rsidRPr="00B0324E">
        <w:rPr>
          <w:rFonts w:asciiTheme="minorHAnsi" w:hAnsiTheme="minorHAnsi" w:cstheme="minorHAnsi"/>
          <w:sz w:val="22"/>
          <w:szCs w:val="22"/>
        </w:rPr>
        <w:t xml:space="preserve">Angemessener Schutz von besonders gefährdeten Personen </w:t>
      </w:r>
    </w:p>
    <w:p w14:paraId="008DF505" w14:textId="28874AC6" w:rsidR="00B242F5" w:rsidRPr="00B0324E" w:rsidRDefault="00B242F5" w:rsidP="00B242F5">
      <w:pPr>
        <w:pStyle w:val="Default"/>
        <w:numPr>
          <w:ilvl w:val="0"/>
          <w:numId w:val="8"/>
        </w:numPr>
        <w:ind w:left="426" w:hanging="426"/>
        <w:rPr>
          <w:rFonts w:asciiTheme="minorHAnsi" w:hAnsiTheme="minorHAnsi" w:cstheme="minorHAnsi"/>
          <w:sz w:val="22"/>
          <w:szCs w:val="22"/>
        </w:rPr>
      </w:pPr>
      <w:r w:rsidRPr="00B0324E">
        <w:rPr>
          <w:rFonts w:asciiTheme="minorHAnsi" w:hAnsiTheme="minorHAnsi" w:cstheme="minorHAnsi"/>
          <w:sz w:val="22"/>
          <w:szCs w:val="22"/>
        </w:rPr>
        <w:t xml:space="preserve">Kranke im Unternehmen nach Hause schicken und anweisen, die (Selbst-)Isolation gemäss BAG zu befolgen </w:t>
      </w:r>
    </w:p>
    <w:p w14:paraId="60FD7E42" w14:textId="694C503D" w:rsidR="00B242F5" w:rsidRPr="00B0324E" w:rsidRDefault="00B242F5" w:rsidP="00B242F5">
      <w:pPr>
        <w:pStyle w:val="Default"/>
        <w:numPr>
          <w:ilvl w:val="0"/>
          <w:numId w:val="8"/>
        </w:numPr>
        <w:ind w:left="426" w:hanging="426"/>
        <w:rPr>
          <w:rFonts w:asciiTheme="minorHAnsi" w:hAnsiTheme="minorHAnsi" w:cstheme="minorHAnsi"/>
          <w:sz w:val="22"/>
          <w:szCs w:val="22"/>
        </w:rPr>
      </w:pPr>
      <w:r w:rsidRPr="00B0324E">
        <w:rPr>
          <w:rFonts w:asciiTheme="minorHAnsi" w:hAnsiTheme="minorHAnsi" w:cstheme="minorHAnsi"/>
          <w:sz w:val="22"/>
          <w:szCs w:val="22"/>
        </w:rPr>
        <w:t xml:space="preserve">Berücksichtigung von spezifischen Aspekten der Arbeit und Arbeitssituationen, um den Schutz zu gewährleisten </w:t>
      </w:r>
    </w:p>
    <w:p w14:paraId="77E181B7" w14:textId="2FAF2AD9" w:rsidR="00B242F5" w:rsidRPr="00B0324E" w:rsidRDefault="00B242F5" w:rsidP="00B242F5">
      <w:pPr>
        <w:pStyle w:val="Default"/>
        <w:numPr>
          <w:ilvl w:val="0"/>
          <w:numId w:val="8"/>
        </w:numPr>
        <w:ind w:left="426" w:hanging="426"/>
        <w:rPr>
          <w:rFonts w:asciiTheme="minorHAnsi" w:hAnsiTheme="minorHAnsi" w:cstheme="minorHAnsi"/>
          <w:sz w:val="22"/>
          <w:szCs w:val="22"/>
        </w:rPr>
      </w:pPr>
      <w:r w:rsidRPr="00B0324E">
        <w:rPr>
          <w:rFonts w:asciiTheme="minorHAnsi" w:hAnsiTheme="minorHAnsi" w:cstheme="minorHAnsi"/>
          <w:sz w:val="22"/>
          <w:szCs w:val="22"/>
        </w:rPr>
        <w:t xml:space="preserve">Information der Mitarbeitenden und anderen betroffenen Personen über die Vorgaben und Massnahmen </w:t>
      </w:r>
    </w:p>
    <w:p w14:paraId="213A49AF" w14:textId="6E0B95E1" w:rsidR="00B242F5" w:rsidRPr="00B0324E" w:rsidRDefault="00B242F5" w:rsidP="00B242F5">
      <w:pPr>
        <w:pStyle w:val="Default"/>
        <w:numPr>
          <w:ilvl w:val="0"/>
          <w:numId w:val="8"/>
        </w:numPr>
        <w:ind w:left="426" w:hanging="426"/>
        <w:rPr>
          <w:rFonts w:asciiTheme="minorHAnsi" w:hAnsiTheme="minorHAnsi" w:cstheme="minorHAnsi"/>
          <w:sz w:val="22"/>
          <w:szCs w:val="22"/>
        </w:rPr>
      </w:pPr>
      <w:r w:rsidRPr="00B0324E">
        <w:rPr>
          <w:rFonts w:asciiTheme="minorHAnsi" w:hAnsiTheme="minorHAnsi" w:cstheme="minorHAnsi"/>
          <w:sz w:val="22"/>
          <w:szCs w:val="22"/>
        </w:rPr>
        <w:t xml:space="preserve">Umsetzung der Vorgaben im Management, um die Schutzmassnahmen effizient umzusetzen und anzupassen </w:t>
      </w:r>
    </w:p>
    <w:p w14:paraId="5336DC23" w14:textId="17DE9CB5" w:rsidR="0089277B" w:rsidRDefault="0089277B" w:rsidP="00B16C55">
      <w:pPr>
        <w:pStyle w:val="Default"/>
        <w:rPr>
          <w:rFonts w:asciiTheme="minorHAnsi" w:hAnsiTheme="minorHAnsi" w:cstheme="minorHAnsi"/>
          <w:b/>
        </w:rPr>
      </w:pPr>
    </w:p>
    <w:p w14:paraId="522E9CAD" w14:textId="77777777" w:rsidR="008873C3" w:rsidRDefault="008873C3" w:rsidP="00B16C55">
      <w:pPr>
        <w:pStyle w:val="Default"/>
        <w:rPr>
          <w:rFonts w:asciiTheme="minorHAnsi" w:hAnsiTheme="minorHAnsi" w:cstheme="minorHAnsi"/>
          <w:b/>
        </w:rPr>
      </w:pPr>
    </w:p>
    <w:p w14:paraId="6C53D54F" w14:textId="77777777" w:rsidR="00092642" w:rsidRDefault="00092642" w:rsidP="00F17147">
      <w:pPr>
        <w:pStyle w:val="Default"/>
        <w:pBdr>
          <w:bottom w:val="single" w:sz="4" w:space="1" w:color="FF0000"/>
        </w:pBdr>
        <w:rPr>
          <w:rFonts w:asciiTheme="minorHAnsi" w:hAnsiTheme="minorHAnsi" w:cstheme="minorHAnsi"/>
          <w:color w:val="FF0000"/>
          <w:sz w:val="32"/>
          <w:szCs w:val="32"/>
        </w:rPr>
      </w:pPr>
    </w:p>
    <w:p w14:paraId="2E27E4D9" w14:textId="67100319" w:rsidR="00F17147" w:rsidRPr="0036357C" w:rsidRDefault="00F17147" w:rsidP="00F17147">
      <w:pPr>
        <w:pStyle w:val="Default"/>
        <w:pBdr>
          <w:bottom w:val="single" w:sz="4" w:space="1" w:color="FF0000"/>
        </w:pBdr>
        <w:rPr>
          <w:rFonts w:asciiTheme="minorHAnsi" w:hAnsiTheme="minorHAnsi" w:cstheme="minorHAnsi"/>
          <w:color w:val="FF0000"/>
          <w:sz w:val="32"/>
          <w:szCs w:val="32"/>
        </w:rPr>
      </w:pPr>
      <w:r>
        <w:rPr>
          <w:rFonts w:asciiTheme="minorHAnsi" w:hAnsiTheme="minorHAnsi" w:cstheme="minorHAnsi"/>
          <w:color w:val="FF0000"/>
          <w:sz w:val="32"/>
          <w:szCs w:val="32"/>
        </w:rPr>
        <w:lastRenderedPageBreak/>
        <w:t>GRUNDEREGELN</w:t>
      </w:r>
    </w:p>
    <w:p w14:paraId="1EC89EF6" w14:textId="672B21DF" w:rsidR="0089277B" w:rsidRDefault="0089277B" w:rsidP="00B16C55">
      <w:pPr>
        <w:pStyle w:val="Default"/>
        <w:rPr>
          <w:rFonts w:asciiTheme="minorHAnsi" w:hAnsiTheme="minorHAnsi" w:cstheme="minorHAnsi"/>
          <w:b/>
        </w:rPr>
      </w:pPr>
    </w:p>
    <w:tbl>
      <w:tblPr>
        <w:tblStyle w:val="Tabellenraster"/>
        <w:tblW w:w="0" w:type="auto"/>
        <w:tblLook w:val="04A0" w:firstRow="1" w:lastRow="0" w:firstColumn="1" w:lastColumn="0" w:noHBand="0" w:noVBand="1"/>
      </w:tblPr>
      <w:tblGrid>
        <w:gridCol w:w="5027"/>
        <w:gridCol w:w="5027"/>
      </w:tblGrid>
      <w:tr w:rsidR="00223F5B" w:rsidRPr="00223F5B" w14:paraId="19E541FC" w14:textId="77777777" w:rsidTr="00223F5B">
        <w:tc>
          <w:tcPr>
            <w:tcW w:w="5027" w:type="dxa"/>
            <w:shd w:val="clear" w:color="auto" w:fill="FF0000"/>
          </w:tcPr>
          <w:p w14:paraId="0AC1B49D" w14:textId="792ABF57" w:rsidR="00223F5B" w:rsidRPr="00223F5B" w:rsidRDefault="00223F5B" w:rsidP="00B16C55">
            <w:pPr>
              <w:pStyle w:val="Default"/>
              <w:rPr>
                <w:rFonts w:asciiTheme="minorHAnsi" w:hAnsiTheme="minorHAnsi" w:cstheme="minorHAnsi"/>
                <w:b/>
                <w:color w:val="FFFFFF" w:themeColor="background1"/>
              </w:rPr>
            </w:pPr>
            <w:r w:rsidRPr="00223F5B">
              <w:rPr>
                <w:rFonts w:asciiTheme="minorHAnsi" w:hAnsiTheme="minorHAnsi" w:cstheme="minorHAnsi"/>
                <w:b/>
                <w:color w:val="FFFFFF" w:themeColor="background1"/>
              </w:rPr>
              <w:t>Name</w:t>
            </w:r>
          </w:p>
        </w:tc>
        <w:tc>
          <w:tcPr>
            <w:tcW w:w="5027" w:type="dxa"/>
            <w:shd w:val="clear" w:color="auto" w:fill="FF0000"/>
          </w:tcPr>
          <w:p w14:paraId="443AAC00" w14:textId="12D162F4" w:rsidR="00223F5B" w:rsidRPr="00223F5B" w:rsidRDefault="00223F5B" w:rsidP="00B16C55">
            <w:pPr>
              <w:pStyle w:val="Default"/>
              <w:rPr>
                <w:rFonts w:asciiTheme="minorHAnsi" w:hAnsiTheme="minorHAnsi" w:cstheme="minorHAnsi"/>
                <w:b/>
                <w:color w:val="FFFFFF" w:themeColor="background1"/>
              </w:rPr>
            </w:pPr>
            <w:r w:rsidRPr="00223F5B">
              <w:rPr>
                <w:rFonts w:asciiTheme="minorHAnsi" w:hAnsiTheme="minorHAnsi" w:cstheme="minorHAnsi"/>
                <w:b/>
                <w:color w:val="FFFFFF" w:themeColor="background1"/>
              </w:rPr>
              <w:t>Adresse</w:t>
            </w:r>
          </w:p>
        </w:tc>
      </w:tr>
      <w:tr w:rsidR="00223F5B" w14:paraId="6CEDDB10" w14:textId="77777777" w:rsidTr="00223F5B">
        <w:tc>
          <w:tcPr>
            <w:tcW w:w="5027" w:type="dxa"/>
            <w:shd w:val="clear" w:color="auto" w:fill="DBE5F1" w:themeFill="accent1" w:themeFillTint="33"/>
          </w:tcPr>
          <w:p w14:paraId="62BE1109" w14:textId="77777777" w:rsidR="00223F5B" w:rsidRDefault="00223F5B" w:rsidP="00B16C55">
            <w:pPr>
              <w:pStyle w:val="Default"/>
              <w:rPr>
                <w:rFonts w:asciiTheme="minorHAnsi" w:hAnsiTheme="minorHAnsi" w:cstheme="minorHAnsi"/>
                <w:b/>
                <w:sz w:val="32"/>
                <w:szCs w:val="32"/>
              </w:rPr>
            </w:pPr>
          </w:p>
          <w:p w14:paraId="0B212D0D" w14:textId="114A196C" w:rsidR="00F12CB1" w:rsidRPr="00241698" w:rsidRDefault="00F12CB1" w:rsidP="00B16C55">
            <w:pPr>
              <w:pStyle w:val="Default"/>
              <w:rPr>
                <w:rFonts w:asciiTheme="minorHAnsi" w:hAnsiTheme="minorHAnsi" w:cstheme="minorHAnsi"/>
                <w:b/>
                <w:sz w:val="32"/>
                <w:szCs w:val="32"/>
              </w:rPr>
            </w:pPr>
          </w:p>
        </w:tc>
        <w:tc>
          <w:tcPr>
            <w:tcW w:w="5027" w:type="dxa"/>
            <w:shd w:val="clear" w:color="auto" w:fill="DBE5F1" w:themeFill="accent1" w:themeFillTint="33"/>
          </w:tcPr>
          <w:p w14:paraId="12CA10A9" w14:textId="41A287AC" w:rsidR="00223F5B" w:rsidRPr="00241698" w:rsidRDefault="00223F5B" w:rsidP="00257B0B">
            <w:pPr>
              <w:pStyle w:val="Default"/>
              <w:jc w:val="center"/>
              <w:rPr>
                <w:rFonts w:asciiTheme="minorHAnsi" w:hAnsiTheme="minorHAnsi" w:cstheme="minorHAnsi"/>
                <w:b/>
                <w:sz w:val="32"/>
                <w:szCs w:val="32"/>
              </w:rPr>
            </w:pPr>
          </w:p>
        </w:tc>
      </w:tr>
    </w:tbl>
    <w:p w14:paraId="7CBF50AF" w14:textId="5A23909B" w:rsidR="00092642" w:rsidRDefault="00092642" w:rsidP="00B16C55">
      <w:pPr>
        <w:pStyle w:val="Default"/>
        <w:rPr>
          <w:rFonts w:asciiTheme="minorHAnsi" w:hAnsiTheme="minorHAnsi" w:cstheme="minorHAnsi"/>
          <w:b/>
        </w:rPr>
      </w:pPr>
    </w:p>
    <w:p w14:paraId="216F72FC" w14:textId="77777777" w:rsidR="00D764C8" w:rsidRDefault="00D764C8" w:rsidP="00B16C55">
      <w:pPr>
        <w:pStyle w:val="Default"/>
        <w:rPr>
          <w:rFonts w:asciiTheme="minorHAnsi" w:hAnsiTheme="minorHAnsi" w:cstheme="minorHAnsi"/>
          <w:b/>
        </w:rPr>
      </w:pPr>
    </w:p>
    <w:p w14:paraId="3FE27324" w14:textId="0688BF84" w:rsidR="00092642" w:rsidRPr="0036357C" w:rsidRDefault="00092642" w:rsidP="00092642">
      <w:pPr>
        <w:pStyle w:val="Default"/>
        <w:pBdr>
          <w:bottom w:val="single" w:sz="4" w:space="1" w:color="FF0000"/>
        </w:pBdr>
        <w:rPr>
          <w:rFonts w:asciiTheme="minorHAnsi" w:hAnsiTheme="minorHAnsi" w:cstheme="minorHAnsi"/>
          <w:color w:val="FF0000"/>
          <w:sz w:val="32"/>
          <w:szCs w:val="32"/>
        </w:rPr>
      </w:pPr>
      <w:r>
        <w:rPr>
          <w:rFonts w:asciiTheme="minorHAnsi" w:hAnsiTheme="minorHAnsi" w:cstheme="minorHAnsi"/>
          <w:color w:val="FF0000"/>
          <w:sz w:val="32"/>
          <w:szCs w:val="32"/>
        </w:rPr>
        <w:t>ZUSAMMENFASSUNG</w:t>
      </w:r>
    </w:p>
    <w:p w14:paraId="29B91964" w14:textId="3D0FDD02" w:rsidR="00092642" w:rsidRDefault="00092642" w:rsidP="00B16C55">
      <w:pPr>
        <w:pStyle w:val="Default"/>
        <w:rPr>
          <w:rFonts w:asciiTheme="minorHAnsi" w:hAnsiTheme="minorHAnsi" w:cstheme="minorHAnsi"/>
          <w:b/>
        </w:rPr>
      </w:pPr>
    </w:p>
    <w:p w14:paraId="68A75540" w14:textId="58EE85C6" w:rsidR="00FB0F98" w:rsidRPr="00FB0F98" w:rsidRDefault="00FB0F98" w:rsidP="00FB0F98">
      <w:pPr>
        <w:pStyle w:val="Default"/>
        <w:rPr>
          <w:rFonts w:asciiTheme="minorHAnsi" w:eastAsia="MS Gothic" w:hAnsiTheme="minorHAnsi" w:cstheme="minorHAnsi"/>
          <w:sz w:val="22"/>
          <w:szCs w:val="22"/>
        </w:rPr>
      </w:pPr>
      <w:r w:rsidRPr="00FB0F98">
        <w:rPr>
          <w:rFonts w:asciiTheme="minorHAnsi" w:hAnsiTheme="minorHAnsi" w:cstheme="minorHAnsi"/>
          <w:sz w:val="22"/>
          <w:szCs w:val="22"/>
        </w:rPr>
        <w:t>Alle Standardmassnahmen werden im Unternehmen angewendet</w:t>
      </w:r>
      <w:r>
        <w:rPr>
          <w:rFonts w:asciiTheme="minorHAnsi" w:hAnsiTheme="minorHAnsi" w:cstheme="minorHAnsi"/>
          <w:sz w:val="22"/>
          <w:szCs w:val="22"/>
        </w:rPr>
        <w: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763B39" w:rsidRPr="00FB0F98">
        <w:rPr>
          <w:rFonts w:ascii="Segoe UI Symbol" w:eastAsia="MS Gothic" w:hAnsi="Segoe UI Symbol" w:cs="Segoe UI Symbol"/>
          <w:sz w:val="22"/>
          <w:szCs w:val="22"/>
        </w:rPr>
        <w:t>☐</w:t>
      </w:r>
    </w:p>
    <w:p w14:paraId="249E5ABD" w14:textId="287E09BE" w:rsidR="00092642" w:rsidRPr="00FB0F98" w:rsidRDefault="00FB0F98" w:rsidP="00FB0F98">
      <w:pPr>
        <w:pStyle w:val="Default"/>
        <w:rPr>
          <w:rFonts w:asciiTheme="minorHAnsi" w:hAnsiTheme="minorHAnsi" w:cstheme="minorHAnsi"/>
          <w:b/>
          <w:sz w:val="22"/>
          <w:szCs w:val="22"/>
        </w:rPr>
      </w:pPr>
      <w:r w:rsidRPr="00FB0F98">
        <w:rPr>
          <w:rFonts w:asciiTheme="minorHAnsi" w:eastAsia="MS Gothic" w:hAnsiTheme="minorHAnsi" w:cstheme="minorHAnsi"/>
          <w:sz w:val="22"/>
          <w:szCs w:val="22"/>
        </w:rPr>
        <w:t>Alle Standardmassnahmen werden im Unternehmen angewendet, ausser folgende Massnahmen:</w:t>
      </w:r>
      <w:r>
        <w:rPr>
          <w:rFonts w:asciiTheme="minorHAnsi" w:eastAsia="MS Gothic" w:hAnsiTheme="minorHAnsi" w:cstheme="minorHAnsi"/>
          <w:sz w:val="22"/>
          <w:szCs w:val="22"/>
        </w:rPr>
        <w:tab/>
      </w:r>
      <w:r w:rsidRPr="00FB0F98">
        <w:rPr>
          <w:rFonts w:ascii="Segoe UI Symbol" w:eastAsia="MS Gothic" w:hAnsi="Segoe UI Symbol" w:cs="Segoe UI Symbol"/>
          <w:sz w:val="22"/>
          <w:szCs w:val="22"/>
        </w:rPr>
        <w:t>☐</w:t>
      </w:r>
    </w:p>
    <w:p w14:paraId="6050351E" w14:textId="79D0F51C" w:rsidR="00092642" w:rsidRDefault="00092642" w:rsidP="00B16C55">
      <w:pPr>
        <w:pStyle w:val="Default"/>
        <w:rPr>
          <w:rFonts w:asciiTheme="minorHAnsi" w:hAnsiTheme="minorHAnsi" w:cstheme="minorHAnsi"/>
          <w:b/>
        </w:rPr>
      </w:pPr>
    </w:p>
    <w:p w14:paraId="60582CC7" w14:textId="77777777" w:rsidR="00ED5AFD" w:rsidRDefault="00ED5AFD" w:rsidP="00B16C55">
      <w:pPr>
        <w:pStyle w:val="Default"/>
        <w:rPr>
          <w:rFonts w:asciiTheme="minorHAnsi" w:hAnsiTheme="minorHAnsi" w:cstheme="minorHAnsi"/>
          <w:b/>
        </w:rPr>
      </w:pPr>
    </w:p>
    <w:p w14:paraId="46E8DFFF" w14:textId="48D174F0" w:rsidR="00FB0F98" w:rsidRPr="0036357C" w:rsidRDefault="00FB0F98" w:rsidP="00FB0F98">
      <w:pPr>
        <w:pStyle w:val="Default"/>
        <w:pBdr>
          <w:bottom w:val="single" w:sz="4" w:space="1" w:color="FF0000"/>
        </w:pBdr>
        <w:rPr>
          <w:rFonts w:asciiTheme="minorHAnsi" w:hAnsiTheme="minorHAnsi" w:cstheme="minorHAnsi"/>
          <w:color w:val="FF0000"/>
          <w:sz w:val="32"/>
          <w:szCs w:val="32"/>
        </w:rPr>
      </w:pPr>
      <w:r>
        <w:rPr>
          <w:rFonts w:asciiTheme="minorHAnsi" w:hAnsiTheme="minorHAnsi" w:cstheme="minorHAnsi"/>
          <w:color w:val="FF0000"/>
          <w:sz w:val="32"/>
          <w:szCs w:val="32"/>
        </w:rPr>
        <w:t>ABWEICHUNG</w:t>
      </w:r>
      <w:r w:rsidR="00D764C8">
        <w:rPr>
          <w:rFonts w:asciiTheme="minorHAnsi" w:hAnsiTheme="minorHAnsi" w:cstheme="minorHAnsi"/>
          <w:color w:val="FF0000"/>
          <w:sz w:val="32"/>
          <w:szCs w:val="32"/>
        </w:rPr>
        <w:t xml:space="preserve"> VON DEN STANDARDMASSNAHMEN</w:t>
      </w:r>
    </w:p>
    <w:p w14:paraId="6486DA7E" w14:textId="49399C85" w:rsidR="00092642" w:rsidRDefault="00092642" w:rsidP="00B16C55">
      <w:pPr>
        <w:pStyle w:val="Default"/>
        <w:rPr>
          <w:rFonts w:asciiTheme="minorHAnsi" w:hAnsiTheme="minorHAnsi" w:cstheme="minorHAnsi"/>
          <w:b/>
        </w:rPr>
      </w:pPr>
    </w:p>
    <w:tbl>
      <w:tblPr>
        <w:tblStyle w:val="Tabellenraster"/>
        <w:tblW w:w="0" w:type="auto"/>
        <w:tblLook w:val="04A0" w:firstRow="1" w:lastRow="0" w:firstColumn="1" w:lastColumn="0" w:noHBand="0" w:noVBand="1"/>
      </w:tblPr>
      <w:tblGrid>
        <w:gridCol w:w="5027"/>
        <w:gridCol w:w="5027"/>
      </w:tblGrid>
      <w:tr w:rsidR="00F812AD" w:rsidRPr="00223F5B" w14:paraId="55615CBA" w14:textId="77777777" w:rsidTr="00EA4CEA">
        <w:tc>
          <w:tcPr>
            <w:tcW w:w="5027" w:type="dxa"/>
            <w:shd w:val="clear" w:color="auto" w:fill="FF0000"/>
          </w:tcPr>
          <w:p w14:paraId="353158CF" w14:textId="2D8A5FE0" w:rsidR="00F812AD" w:rsidRPr="00223F5B" w:rsidRDefault="00F812AD"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Abweichung</w:t>
            </w:r>
          </w:p>
        </w:tc>
        <w:tc>
          <w:tcPr>
            <w:tcW w:w="5027" w:type="dxa"/>
            <w:shd w:val="clear" w:color="auto" w:fill="FF0000"/>
          </w:tcPr>
          <w:p w14:paraId="4128CD86" w14:textId="5B173C5F" w:rsidR="00F812AD" w:rsidRPr="00223F5B" w:rsidRDefault="00F812AD"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Erklärung</w:t>
            </w:r>
          </w:p>
        </w:tc>
      </w:tr>
      <w:tr w:rsidR="00F812AD" w14:paraId="76273024" w14:textId="77777777" w:rsidTr="00EA4CEA">
        <w:tc>
          <w:tcPr>
            <w:tcW w:w="5027" w:type="dxa"/>
            <w:shd w:val="clear" w:color="auto" w:fill="DBE5F1" w:themeFill="accent1" w:themeFillTint="33"/>
          </w:tcPr>
          <w:p w14:paraId="132F3D9D" w14:textId="77777777" w:rsidR="00F812AD" w:rsidRDefault="00F812AD" w:rsidP="00EA4CEA">
            <w:pPr>
              <w:pStyle w:val="Default"/>
              <w:rPr>
                <w:rFonts w:asciiTheme="minorHAnsi" w:hAnsiTheme="minorHAnsi" w:cstheme="minorHAnsi"/>
                <w:b/>
              </w:rPr>
            </w:pPr>
          </w:p>
          <w:p w14:paraId="3B8F1F95" w14:textId="77777777" w:rsidR="00F812AD" w:rsidRDefault="00F812AD" w:rsidP="00EA4CEA">
            <w:pPr>
              <w:pStyle w:val="Default"/>
              <w:rPr>
                <w:rFonts w:asciiTheme="minorHAnsi" w:hAnsiTheme="minorHAnsi" w:cstheme="minorHAnsi"/>
                <w:b/>
              </w:rPr>
            </w:pPr>
          </w:p>
          <w:p w14:paraId="165B750C" w14:textId="2B6778B9" w:rsidR="0059414F" w:rsidRDefault="0059414F" w:rsidP="00EA4CEA">
            <w:pPr>
              <w:pStyle w:val="Default"/>
              <w:rPr>
                <w:rFonts w:asciiTheme="minorHAnsi" w:hAnsiTheme="minorHAnsi" w:cstheme="minorHAnsi"/>
                <w:b/>
              </w:rPr>
            </w:pPr>
          </w:p>
        </w:tc>
        <w:tc>
          <w:tcPr>
            <w:tcW w:w="5027" w:type="dxa"/>
            <w:shd w:val="clear" w:color="auto" w:fill="DBE5F1" w:themeFill="accent1" w:themeFillTint="33"/>
          </w:tcPr>
          <w:p w14:paraId="4DA60C00" w14:textId="77777777" w:rsidR="00F812AD" w:rsidRDefault="00F812AD" w:rsidP="00EA4CEA">
            <w:pPr>
              <w:pStyle w:val="Default"/>
              <w:rPr>
                <w:rFonts w:asciiTheme="minorHAnsi" w:hAnsiTheme="minorHAnsi" w:cstheme="minorHAnsi"/>
                <w:b/>
              </w:rPr>
            </w:pPr>
          </w:p>
        </w:tc>
      </w:tr>
      <w:tr w:rsidR="00F812AD" w14:paraId="5DF082E8" w14:textId="77777777" w:rsidTr="00873F73">
        <w:tc>
          <w:tcPr>
            <w:tcW w:w="5027" w:type="dxa"/>
            <w:shd w:val="clear" w:color="auto" w:fill="FFFFFF" w:themeFill="background1"/>
          </w:tcPr>
          <w:p w14:paraId="6167A36F" w14:textId="7CBB70D1" w:rsidR="00F812AD" w:rsidRDefault="00F812AD" w:rsidP="00EA4CEA">
            <w:pPr>
              <w:pStyle w:val="Default"/>
              <w:rPr>
                <w:rFonts w:asciiTheme="minorHAnsi" w:hAnsiTheme="minorHAnsi" w:cstheme="minorHAnsi"/>
                <w:b/>
              </w:rPr>
            </w:pPr>
          </w:p>
          <w:p w14:paraId="3DE3EC06" w14:textId="77777777" w:rsidR="0059414F" w:rsidRDefault="0059414F" w:rsidP="00EA4CEA">
            <w:pPr>
              <w:pStyle w:val="Default"/>
              <w:rPr>
                <w:rFonts w:asciiTheme="minorHAnsi" w:hAnsiTheme="minorHAnsi" w:cstheme="minorHAnsi"/>
                <w:b/>
              </w:rPr>
            </w:pPr>
          </w:p>
          <w:p w14:paraId="126329AA" w14:textId="6EDAF7F7" w:rsidR="00F812AD" w:rsidRDefault="00F812AD" w:rsidP="00EA4CEA">
            <w:pPr>
              <w:pStyle w:val="Default"/>
              <w:rPr>
                <w:rFonts w:asciiTheme="minorHAnsi" w:hAnsiTheme="minorHAnsi" w:cstheme="minorHAnsi"/>
                <w:b/>
              </w:rPr>
            </w:pPr>
          </w:p>
        </w:tc>
        <w:tc>
          <w:tcPr>
            <w:tcW w:w="5027" w:type="dxa"/>
            <w:shd w:val="clear" w:color="auto" w:fill="FFFFFF" w:themeFill="background1"/>
          </w:tcPr>
          <w:p w14:paraId="01420CC5" w14:textId="77777777" w:rsidR="00F812AD" w:rsidRDefault="00F812AD" w:rsidP="00EA4CEA">
            <w:pPr>
              <w:pStyle w:val="Default"/>
              <w:rPr>
                <w:rFonts w:asciiTheme="minorHAnsi" w:hAnsiTheme="minorHAnsi" w:cstheme="minorHAnsi"/>
                <w:b/>
              </w:rPr>
            </w:pPr>
          </w:p>
        </w:tc>
      </w:tr>
      <w:tr w:rsidR="00BF442D" w14:paraId="60E935FF" w14:textId="77777777" w:rsidTr="00BF442D">
        <w:tc>
          <w:tcPr>
            <w:tcW w:w="5027" w:type="dxa"/>
            <w:shd w:val="clear" w:color="auto" w:fill="DBE5F1" w:themeFill="accent1" w:themeFillTint="33"/>
          </w:tcPr>
          <w:p w14:paraId="57EF3697" w14:textId="77777777" w:rsidR="00BF442D" w:rsidRDefault="00BF442D" w:rsidP="00EA4CEA">
            <w:pPr>
              <w:pStyle w:val="Default"/>
              <w:rPr>
                <w:rFonts w:asciiTheme="minorHAnsi" w:hAnsiTheme="minorHAnsi" w:cstheme="minorHAnsi"/>
                <w:b/>
              </w:rPr>
            </w:pPr>
          </w:p>
          <w:p w14:paraId="2C93C24B" w14:textId="77777777" w:rsidR="00BF442D" w:rsidRDefault="00BF442D" w:rsidP="00EA4CEA">
            <w:pPr>
              <w:pStyle w:val="Default"/>
              <w:rPr>
                <w:rFonts w:asciiTheme="minorHAnsi" w:hAnsiTheme="minorHAnsi" w:cstheme="minorHAnsi"/>
                <w:b/>
              </w:rPr>
            </w:pPr>
          </w:p>
          <w:p w14:paraId="7FFD23E0" w14:textId="0F0E2450" w:rsidR="00BF442D" w:rsidRDefault="00BF442D" w:rsidP="00EA4CEA">
            <w:pPr>
              <w:pStyle w:val="Default"/>
              <w:rPr>
                <w:rFonts w:asciiTheme="minorHAnsi" w:hAnsiTheme="minorHAnsi" w:cstheme="minorHAnsi"/>
                <w:b/>
              </w:rPr>
            </w:pPr>
          </w:p>
        </w:tc>
        <w:tc>
          <w:tcPr>
            <w:tcW w:w="5027" w:type="dxa"/>
            <w:shd w:val="clear" w:color="auto" w:fill="DBE5F1" w:themeFill="accent1" w:themeFillTint="33"/>
          </w:tcPr>
          <w:p w14:paraId="2D564030" w14:textId="77777777" w:rsidR="00BF442D" w:rsidRDefault="00BF442D" w:rsidP="00EA4CEA">
            <w:pPr>
              <w:pStyle w:val="Default"/>
              <w:rPr>
                <w:rFonts w:asciiTheme="minorHAnsi" w:hAnsiTheme="minorHAnsi" w:cstheme="minorHAnsi"/>
                <w:b/>
              </w:rPr>
            </w:pPr>
          </w:p>
        </w:tc>
      </w:tr>
    </w:tbl>
    <w:p w14:paraId="17A56B2C" w14:textId="51C201AB" w:rsidR="00D764C8" w:rsidRDefault="00D764C8" w:rsidP="00B16C55">
      <w:pPr>
        <w:pStyle w:val="Default"/>
        <w:rPr>
          <w:rFonts w:asciiTheme="minorHAnsi" w:hAnsiTheme="minorHAnsi" w:cstheme="minorHAnsi"/>
          <w:b/>
        </w:rPr>
      </w:pPr>
    </w:p>
    <w:p w14:paraId="1AC6D683" w14:textId="59202DD0" w:rsidR="00796FBB" w:rsidRDefault="00796FBB" w:rsidP="00B16C55">
      <w:pPr>
        <w:pStyle w:val="Default"/>
        <w:rPr>
          <w:rFonts w:asciiTheme="minorHAnsi" w:hAnsiTheme="minorHAnsi" w:cstheme="minorHAnsi"/>
          <w:b/>
        </w:rPr>
      </w:pPr>
    </w:p>
    <w:p w14:paraId="6AD4B76C" w14:textId="582429A3" w:rsidR="00796FBB" w:rsidRPr="0036357C" w:rsidRDefault="00796FBB" w:rsidP="00796FBB">
      <w:pPr>
        <w:pStyle w:val="Default"/>
        <w:pBdr>
          <w:bottom w:val="single" w:sz="4" w:space="1" w:color="FF0000"/>
        </w:pBdr>
        <w:rPr>
          <w:rFonts w:asciiTheme="minorHAnsi" w:hAnsiTheme="minorHAnsi" w:cstheme="minorHAnsi"/>
          <w:color w:val="FF0000"/>
          <w:sz w:val="32"/>
          <w:szCs w:val="32"/>
        </w:rPr>
      </w:pPr>
      <w:r>
        <w:rPr>
          <w:rFonts w:asciiTheme="minorHAnsi" w:hAnsiTheme="minorHAnsi" w:cstheme="minorHAnsi"/>
          <w:color w:val="FF0000"/>
          <w:sz w:val="32"/>
          <w:szCs w:val="32"/>
        </w:rPr>
        <w:t>ZUSÄTZLICHE MASSNAHMEN</w:t>
      </w:r>
    </w:p>
    <w:p w14:paraId="7D8D8E1C" w14:textId="77777777" w:rsidR="00796FBB" w:rsidRDefault="00796FBB" w:rsidP="00796FBB">
      <w:pPr>
        <w:pStyle w:val="Default"/>
        <w:rPr>
          <w:rFonts w:asciiTheme="minorHAnsi" w:hAnsiTheme="minorHAnsi" w:cstheme="minorHAnsi"/>
          <w:b/>
        </w:rPr>
      </w:pPr>
    </w:p>
    <w:tbl>
      <w:tblPr>
        <w:tblStyle w:val="Tabellenraster"/>
        <w:tblW w:w="0" w:type="auto"/>
        <w:tblLook w:val="04A0" w:firstRow="1" w:lastRow="0" w:firstColumn="1" w:lastColumn="0" w:noHBand="0" w:noVBand="1"/>
      </w:tblPr>
      <w:tblGrid>
        <w:gridCol w:w="5027"/>
        <w:gridCol w:w="5027"/>
      </w:tblGrid>
      <w:tr w:rsidR="00796FBB" w:rsidRPr="00223F5B" w14:paraId="4103ECE7" w14:textId="77777777" w:rsidTr="00EA4CEA">
        <w:tc>
          <w:tcPr>
            <w:tcW w:w="5027" w:type="dxa"/>
            <w:shd w:val="clear" w:color="auto" w:fill="FF0000"/>
          </w:tcPr>
          <w:p w14:paraId="3A91CD52" w14:textId="0E861FB0" w:rsidR="00796FBB" w:rsidRPr="00223F5B" w:rsidRDefault="00C246EE"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Zusätzliche Massnahmen</w:t>
            </w:r>
          </w:p>
        </w:tc>
        <w:tc>
          <w:tcPr>
            <w:tcW w:w="5027" w:type="dxa"/>
            <w:shd w:val="clear" w:color="auto" w:fill="FF0000"/>
          </w:tcPr>
          <w:p w14:paraId="067E9417" w14:textId="77777777" w:rsidR="00796FBB" w:rsidRPr="00223F5B" w:rsidRDefault="00796FBB"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Erklärung</w:t>
            </w:r>
          </w:p>
        </w:tc>
      </w:tr>
      <w:tr w:rsidR="00796FBB" w14:paraId="09DA925D" w14:textId="77777777" w:rsidTr="00EA4CEA">
        <w:tc>
          <w:tcPr>
            <w:tcW w:w="5027" w:type="dxa"/>
            <w:shd w:val="clear" w:color="auto" w:fill="DBE5F1" w:themeFill="accent1" w:themeFillTint="33"/>
          </w:tcPr>
          <w:p w14:paraId="4EA43CBF" w14:textId="77777777" w:rsidR="00796FBB" w:rsidRDefault="00796FBB" w:rsidP="00EA4CEA">
            <w:pPr>
              <w:pStyle w:val="Default"/>
              <w:rPr>
                <w:rFonts w:asciiTheme="minorHAnsi" w:hAnsiTheme="minorHAnsi" w:cstheme="minorHAnsi"/>
                <w:b/>
              </w:rPr>
            </w:pPr>
          </w:p>
          <w:p w14:paraId="0DBB5BA2" w14:textId="77777777" w:rsidR="00796FBB" w:rsidRDefault="00796FBB" w:rsidP="00EA4CEA">
            <w:pPr>
              <w:pStyle w:val="Default"/>
              <w:rPr>
                <w:rFonts w:asciiTheme="minorHAnsi" w:hAnsiTheme="minorHAnsi" w:cstheme="minorHAnsi"/>
                <w:b/>
              </w:rPr>
            </w:pPr>
          </w:p>
          <w:p w14:paraId="67B70D12" w14:textId="77777777" w:rsidR="00796FBB" w:rsidRDefault="00796FBB" w:rsidP="00EA4CEA">
            <w:pPr>
              <w:pStyle w:val="Default"/>
              <w:rPr>
                <w:rFonts w:asciiTheme="minorHAnsi" w:hAnsiTheme="minorHAnsi" w:cstheme="minorHAnsi"/>
                <w:b/>
              </w:rPr>
            </w:pPr>
          </w:p>
        </w:tc>
        <w:tc>
          <w:tcPr>
            <w:tcW w:w="5027" w:type="dxa"/>
            <w:shd w:val="clear" w:color="auto" w:fill="DBE5F1" w:themeFill="accent1" w:themeFillTint="33"/>
          </w:tcPr>
          <w:p w14:paraId="747D66B8" w14:textId="77777777" w:rsidR="00796FBB" w:rsidRDefault="00796FBB" w:rsidP="00EA4CEA">
            <w:pPr>
              <w:pStyle w:val="Default"/>
              <w:rPr>
                <w:rFonts w:asciiTheme="minorHAnsi" w:hAnsiTheme="minorHAnsi" w:cstheme="minorHAnsi"/>
                <w:b/>
              </w:rPr>
            </w:pPr>
          </w:p>
        </w:tc>
      </w:tr>
      <w:tr w:rsidR="00796FBB" w14:paraId="25885AB1" w14:textId="77777777" w:rsidTr="00873F73">
        <w:tc>
          <w:tcPr>
            <w:tcW w:w="5027" w:type="dxa"/>
            <w:shd w:val="clear" w:color="auto" w:fill="FFFFFF" w:themeFill="background1"/>
          </w:tcPr>
          <w:p w14:paraId="212DB475" w14:textId="77777777" w:rsidR="00796FBB" w:rsidRDefault="00796FBB" w:rsidP="00EA4CEA">
            <w:pPr>
              <w:pStyle w:val="Default"/>
              <w:rPr>
                <w:rFonts w:asciiTheme="minorHAnsi" w:hAnsiTheme="minorHAnsi" w:cstheme="minorHAnsi"/>
                <w:b/>
              </w:rPr>
            </w:pPr>
          </w:p>
          <w:p w14:paraId="7170A898" w14:textId="77777777" w:rsidR="00796FBB" w:rsidRDefault="00796FBB" w:rsidP="00EA4CEA">
            <w:pPr>
              <w:pStyle w:val="Default"/>
              <w:rPr>
                <w:rFonts w:asciiTheme="minorHAnsi" w:hAnsiTheme="minorHAnsi" w:cstheme="minorHAnsi"/>
                <w:b/>
              </w:rPr>
            </w:pPr>
          </w:p>
          <w:p w14:paraId="0A00C2FD" w14:textId="77777777" w:rsidR="00796FBB" w:rsidRDefault="00796FBB" w:rsidP="00EA4CEA">
            <w:pPr>
              <w:pStyle w:val="Default"/>
              <w:rPr>
                <w:rFonts w:asciiTheme="minorHAnsi" w:hAnsiTheme="minorHAnsi" w:cstheme="minorHAnsi"/>
                <w:b/>
              </w:rPr>
            </w:pPr>
          </w:p>
        </w:tc>
        <w:tc>
          <w:tcPr>
            <w:tcW w:w="5027" w:type="dxa"/>
            <w:shd w:val="clear" w:color="auto" w:fill="FFFFFF" w:themeFill="background1"/>
          </w:tcPr>
          <w:p w14:paraId="5A450973" w14:textId="77777777" w:rsidR="00796FBB" w:rsidRDefault="00796FBB" w:rsidP="00EA4CEA">
            <w:pPr>
              <w:pStyle w:val="Default"/>
              <w:rPr>
                <w:rFonts w:asciiTheme="minorHAnsi" w:hAnsiTheme="minorHAnsi" w:cstheme="minorHAnsi"/>
                <w:b/>
              </w:rPr>
            </w:pPr>
          </w:p>
        </w:tc>
      </w:tr>
    </w:tbl>
    <w:p w14:paraId="54556371" w14:textId="51943AB7" w:rsidR="00796FBB" w:rsidRDefault="00796FBB" w:rsidP="00B16C55">
      <w:pPr>
        <w:pStyle w:val="Default"/>
        <w:rPr>
          <w:rFonts w:asciiTheme="minorHAnsi" w:hAnsiTheme="minorHAnsi" w:cstheme="minorHAnsi"/>
          <w:b/>
        </w:rPr>
      </w:pPr>
    </w:p>
    <w:p w14:paraId="3E9D5B51" w14:textId="35C50E4A" w:rsidR="00C246EE" w:rsidRDefault="00C246EE" w:rsidP="00B16C55">
      <w:pPr>
        <w:pStyle w:val="Default"/>
        <w:rPr>
          <w:rFonts w:asciiTheme="minorHAnsi" w:hAnsiTheme="minorHAnsi" w:cstheme="minorHAnsi"/>
          <w:b/>
        </w:rPr>
      </w:pPr>
    </w:p>
    <w:p w14:paraId="10927ECD" w14:textId="078B11AF" w:rsidR="00C246EE" w:rsidRPr="0036357C" w:rsidRDefault="00C246EE" w:rsidP="00C246EE">
      <w:pPr>
        <w:pStyle w:val="Default"/>
        <w:pBdr>
          <w:bottom w:val="single" w:sz="4" w:space="1" w:color="FF0000"/>
        </w:pBdr>
        <w:rPr>
          <w:rFonts w:asciiTheme="minorHAnsi" w:hAnsiTheme="minorHAnsi" w:cstheme="minorHAnsi"/>
          <w:color w:val="FF0000"/>
          <w:sz w:val="32"/>
          <w:szCs w:val="32"/>
        </w:rPr>
      </w:pPr>
      <w:r>
        <w:rPr>
          <w:rFonts w:asciiTheme="minorHAnsi" w:hAnsiTheme="minorHAnsi" w:cstheme="minorHAnsi"/>
          <w:color w:val="FF0000"/>
          <w:sz w:val="32"/>
          <w:szCs w:val="32"/>
        </w:rPr>
        <w:t>ANHÄNGE</w:t>
      </w:r>
    </w:p>
    <w:p w14:paraId="63C1FAE2" w14:textId="23C28D50" w:rsidR="00C246EE" w:rsidRDefault="00C246EE" w:rsidP="00B16C55">
      <w:pPr>
        <w:pStyle w:val="Default"/>
        <w:rPr>
          <w:rFonts w:asciiTheme="minorHAnsi" w:hAnsiTheme="minorHAnsi" w:cstheme="minorHAnsi"/>
          <w:b/>
        </w:rPr>
      </w:pPr>
    </w:p>
    <w:tbl>
      <w:tblPr>
        <w:tblStyle w:val="Tabellenraster"/>
        <w:tblW w:w="0" w:type="auto"/>
        <w:tblLook w:val="04A0" w:firstRow="1" w:lastRow="0" w:firstColumn="1" w:lastColumn="0" w:noHBand="0" w:noVBand="1"/>
      </w:tblPr>
      <w:tblGrid>
        <w:gridCol w:w="5027"/>
        <w:gridCol w:w="5027"/>
      </w:tblGrid>
      <w:tr w:rsidR="00C246EE" w:rsidRPr="00223F5B" w14:paraId="4318765F" w14:textId="77777777" w:rsidTr="00EA4CEA">
        <w:tc>
          <w:tcPr>
            <w:tcW w:w="5027" w:type="dxa"/>
            <w:shd w:val="clear" w:color="auto" w:fill="FF0000"/>
          </w:tcPr>
          <w:p w14:paraId="6994D920" w14:textId="4BC4C975" w:rsidR="00C246EE" w:rsidRPr="00223F5B" w:rsidRDefault="00C246EE"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Anhang</w:t>
            </w:r>
          </w:p>
        </w:tc>
        <w:tc>
          <w:tcPr>
            <w:tcW w:w="5027" w:type="dxa"/>
            <w:shd w:val="clear" w:color="auto" w:fill="FF0000"/>
          </w:tcPr>
          <w:p w14:paraId="0E5A8E79" w14:textId="08400A59" w:rsidR="00C246EE" w:rsidRPr="00223F5B" w:rsidRDefault="00C246EE"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Zweck</w:t>
            </w:r>
          </w:p>
        </w:tc>
      </w:tr>
      <w:tr w:rsidR="00C246EE" w14:paraId="68A1171B" w14:textId="77777777" w:rsidTr="00EA4CEA">
        <w:tc>
          <w:tcPr>
            <w:tcW w:w="5027" w:type="dxa"/>
            <w:shd w:val="clear" w:color="auto" w:fill="DBE5F1" w:themeFill="accent1" w:themeFillTint="33"/>
          </w:tcPr>
          <w:p w14:paraId="1C82001E" w14:textId="77777777" w:rsidR="00C246EE" w:rsidRDefault="00C246EE" w:rsidP="00EA4CEA">
            <w:pPr>
              <w:pStyle w:val="Default"/>
              <w:rPr>
                <w:rFonts w:asciiTheme="minorHAnsi" w:hAnsiTheme="minorHAnsi" w:cstheme="minorHAnsi"/>
                <w:b/>
              </w:rPr>
            </w:pPr>
          </w:p>
          <w:p w14:paraId="424B3E10" w14:textId="77777777" w:rsidR="00C246EE" w:rsidRDefault="00C246EE" w:rsidP="00EA4CEA">
            <w:pPr>
              <w:pStyle w:val="Default"/>
              <w:rPr>
                <w:rFonts w:asciiTheme="minorHAnsi" w:hAnsiTheme="minorHAnsi" w:cstheme="minorHAnsi"/>
                <w:b/>
              </w:rPr>
            </w:pPr>
          </w:p>
          <w:p w14:paraId="5B98CA5F" w14:textId="77777777" w:rsidR="00C246EE" w:rsidRDefault="00C246EE" w:rsidP="00EA4CEA">
            <w:pPr>
              <w:pStyle w:val="Default"/>
              <w:rPr>
                <w:rFonts w:asciiTheme="minorHAnsi" w:hAnsiTheme="minorHAnsi" w:cstheme="minorHAnsi"/>
                <w:b/>
              </w:rPr>
            </w:pPr>
          </w:p>
        </w:tc>
        <w:tc>
          <w:tcPr>
            <w:tcW w:w="5027" w:type="dxa"/>
            <w:shd w:val="clear" w:color="auto" w:fill="DBE5F1" w:themeFill="accent1" w:themeFillTint="33"/>
          </w:tcPr>
          <w:p w14:paraId="0F988132" w14:textId="77777777" w:rsidR="00C246EE" w:rsidRDefault="00C246EE" w:rsidP="00EA4CEA">
            <w:pPr>
              <w:pStyle w:val="Default"/>
              <w:rPr>
                <w:rFonts w:asciiTheme="minorHAnsi" w:hAnsiTheme="minorHAnsi" w:cstheme="minorHAnsi"/>
                <w:b/>
              </w:rPr>
            </w:pPr>
          </w:p>
        </w:tc>
      </w:tr>
      <w:tr w:rsidR="00C246EE" w14:paraId="0DD27B44" w14:textId="77777777" w:rsidTr="00873F73">
        <w:tc>
          <w:tcPr>
            <w:tcW w:w="5027" w:type="dxa"/>
            <w:shd w:val="clear" w:color="auto" w:fill="FFFFFF" w:themeFill="background1"/>
          </w:tcPr>
          <w:p w14:paraId="07004CA4" w14:textId="77777777" w:rsidR="00C246EE" w:rsidRDefault="00C246EE" w:rsidP="00EA4CEA">
            <w:pPr>
              <w:pStyle w:val="Default"/>
              <w:rPr>
                <w:rFonts w:asciiTheme="minorHAnsi" w:hAnsiTheme="minorHAnsi" w:cstheme="minorHAnsi"/>
                <w:b/>
              </w:rPr>
            </w:pPr>
          </w:p>
          <w:p w14:paraId="3188DD49" w14:textId="77777777" w:rsidR="00C246EE" w:rsidRDefault="00C246EE" w:rsidP="00EA4CEA">
            <w:pPr>
              <w:pStyle w:val="Default"/>
              <w:rPr>
                <w:rFonts w:asciiTheme="minorHAnsi" w:hAnsiTheme="minorHAnsi" w:cstheme="minorHAnsi"/>
                <w:b/>
              </w:rPr>
            </w:pPr>
          </w:p>
          <w:p w14:paraId="6A9E0BB7" w14:textId="77777777" w:rsidR="00C246EE" w:rsidRDefault="00C246EE" w:rsidP="00EA4CEA">
            <w:pPr>
              <w:pStyle w:val="Default"/>
              <w:rPr>
                <w:rFonts w:asciiTheme="minorHAnsi" w:hAnsiTheme="minorHAnsi" w:cstheme="minorHAnsi"/>
                <w:b/>
              </w:rPr>
            </w:pPr>
          </w:p>
        </w:tc>
        <w:tc>
          <w:tcPr>
            <w:tcW w:w="5027" w:type="dxa"/>
            <w:shd w:val="clear" w:color="auto" w:fill="FFFFFF" w:themeFill="background1"/>
          </w:tcPr>
          <w:p w14:paraId="4C344F49" w14:textId="77777777" w:rsidR="00C246EE" w:rsidRDefault="00C246EE" w:rsidP="00EA4CEA">
            <w:pPr>
              <w:pStyle w:val="Default"/>
              <w:rPr>
                <w:rFonts w:asciiTheme="minorHAnsi" w:hAnsiTheme="minorHAnsi" w:cstheme="minorHAnsi"/>
                <w:b/>
              </w:rPr>
            </w:pPr>
          </w:p>
        </w:tc>
      </w:tr>
    </w:tbl>
    <w:p w14:paraId="79B40E66" w14:textId="0B99652E" w:rsidR="00C246EE" w:rsidRDefault="00C246EE" w:rsidP="00B16C55">
      <w:pPr>
        <w:pStyle w:val="Default"/>
        <w:rPr>
          <w:rFonts w:asciiTheme="minorHAnsi" w:hAnsiTheme="minorHAnsi" w:cstheme="minorHAnsi"/>
          <w:b/>
        </w:rPr>
      </w:pPr>
    </w:p>
    <w:p w14:paraId="16CB4E96" w14:textId="64F83EC0" w:rsidR="00C246EE" w:rsidRDefault="00C246EE" w:rsidP="00B16C55">
      <w:pPr>
        <w:pStyle w:val="Default"/>
        <w:rPr>
          <w:rFonts w:asciiTheme="minorHAnsi" w:hAnsiTheme="minorHAnsi" w:cstheme="minorHAnsi"/>
          <w:b/>
        </w:rPr>
      </w:pPr>
    </w:p>
    <w:p w14:paraId="3B4C22C1" w14:textId="679316D0" w:rsidR="00FB03F8" w:rsidRPr="0036357C" w:rsidRDefault="008F3C1E" w:rsidP="00FB03F8">
      <w:pPr>
        <w:pStyle w:val="Default"/>
        <w:pBdr>
          <w:bottom w:val="single" w:sz="4" w:space="1" w:color="FF0000"/>
        </w:pBdr>
        <w:rPr>
          <w:rFonts w:asciiTheme="minorHAnsi" w:hAnsiTheme="minorHAnsi" w:cstheme="minorHAnsi"/>
          <w:color w:val="FF0000"/>
          <w:sz w:val="32"/>
          <w:szCs w:val="32"/>
        </w:rPr>
      </w:pPr>
      <w:r>
        <w:rPr>
          <w:rFonts w:asciiTheme="minorHAnsi" w:hAnsiTheme="minorHAnsi" w:cstheme="minorHAnsi"/>
          <w:color w:val="FF0000"/>
          <w:sz w:val="32"/>
          <w:szCs w:val="32"/>
        </w:rPr>
        <w:lastRenderedPageBreak/>
        <w:t>1. HÄNDEHYGIENE</w:t>
      </w:r>
    </w:p>
    <w:p w14:paraId="72DE0FB1" w14:textId="77777777" w:rsidR="00FB03F8" w:rsidRDefault="00FB03F8" w:rsidP="00FB03F8">
      <w:pPr>
        <w:pStyle w:val="Default"/>
        <w:rPr>
          <w:rFonts w:asciiTheme="minorHAnsi" w:hAnsiTheme="minorHAnsi" w:cstheme="minorHAnsi"/>
          <w:b/>
        </w:rPr>
      </w:pPr>
    </w:p>
    <w:tbl>
      <w:tblPr>
        <w:tblStyle w:val="Tabellenraster"/>
        <w:tblW w:w="0" w:type="auto"/>
        <w:tblLook w:val="04A0" w:firstRow="1" w:lastRow="0" w:firstColumn="1" w:lastColumn="0" w:noHBand="0" w:noVBand="1"/>
      </w:tblPr>
      <w:tblGrid>
        <w:gridCol w:w="846"/>
        <w:gridCol w:w="5103"/>
        <w:gridCol w:w="3964"/>
      </w:tblGrid>
      <w:tr w:rsidR="008F3C1E" w:rsidRPr="00687337" w14:paraId="17E95F3D" w14:textId="77777777" w:rsidTr="00DE1DD1">
        <w:tc>
          <w:tcPr>
            <w:tcW w:w="846" w:type="dxa"/>
            <w:shd w:val="clear" w:color="auto" w:fill="FF0000"/>
          </w:tcPr>
          <w:p w14:paraId="57B3671D" w14:textId="77777777" w:rsidR="008F3C1E" w:rsidRPr="00687337" w:rsidRDefault="008F3C1E" w:rsidP="00EA4CEA">
            <w:pPr>
              <w:pStyle w:val="Default"/>
              <w:rPr>
                <w:rFonts w:asciiTheme="minorHAnsi" w:hAnsiTheme="minorHAnsi" w:cstheme="minorHAnsi"/>
                <w:b/>
                <w:color w:val="FFFFFF" w:themeColor="background1"/>
                <w:sz w:val="22"/>
                <w:szCs w:val="22"/>
              </w:rPr>
            </w:pPr>
          </w:p>
        </w:tc>
        <w:tc>
          <w:tcPr>
            <w:tcW w:w="5103" w:type="dxa"/>
            <w:shd w:val="clear" w:color="auto" w:fill="FF0000"/>
          </w:tcPr>
          <w:p w14:paraId="4C0CE160" w14:textId="7566BDDC" w:rsidR="008F3C1E" w:rsidRPr="00687337" w:rsidRDefault="00C82F64" w:rsidP="00EA4CEA">
            <w:pPr>
              <w:pStyle w:val="Default"/>
              <w:rPr>
                <w:rFonts w:asciiTheme="minorHAnsi" w:hAnsiTheme="minorHAnsi" w:cstheme="minorHAnsi"/>
                <w:b/>
                <w:color w:val="FFFFFF" w:themeColor="background1"/>
                <w:sz w:val="22"/>
                <w:szCs w:val="22"/>
              </w:rPr>
            </w:pPr>
            <w:r w:rsidRPr="00687337">
              <w:rPr>
                <w:rFonts w:asciiTheme="minorHAnsi" w:hAnsiTheme="minorHAnsi" w:cstheme="minorHAnsi"/>
                <w:b/>
                <w:color w:val="FFFFFF" w:themeColor="background1"/>
                <w:sz w:val="22"/>
                <w:szCs w:val="22"/>
              </w:rPr>
              <w:t>Vorgaben</w:t>
            </w:r>
          </w:p>
        </w:tc>
        <w:tc>
          <w:tcPr>
            <w:tcW w:w="3964" w:type="dxa"/>
            <w:shd w:val="clear" w:color="auto" w:fill="FF0000"/>
          </w:tcPr>
          <w:p w14:paraId="252F0541" w14:textId="2556E0B1" w:rsidR="008F3C1E" w:rsidRPr="00687337" w:rsidRDefault="00C82F64" w:rsidP="00EA4CEA">
            <w:pPr>
              <w:pStyle w:val="Default"/>
              <w:rPr>
                <w:rFonts w:asciiTheme="minorHAnsi" w:hAnsiTheme="minorHAnsi" w:cstheme="minorHAnsi"/>
                <w:b/>
                <w:color w:val="FFFFFF" w:themeColor="background1"/>
                <w:sz w:val="22"/>
                <w:szCs w:val="22"/>
              </w:rPr>
            </w:pPr>
            <w:r w:rsidRPr="00687337">
              <w:rPr>
                <w:rFonts w:asciiTheme="minorHAnsi" w:hAnsiTheme="minorHAnsi" w:cstheme="minorHAnsi"/>
                <w:b/>
                <w:color w:val="FFFFFF" w:themeColor="background1"/>
                <w:sz w:val="22"/>
                <w:szCs w:val="22"/>
              </w:rPr>
              <w:t>Umsetzungsstandard</w:t>
            </w:r>
          </w:p>
        </w:tc>
      </w:tr>
      <w:tr w:rsidR="008F3C1E" w:rsidRPr="00687337" w14:paraId="6F6986AF" w14:textId="77777777" w:rsidTr="00DE1DD1">
        <w:tc>
          <w:tcPr>
            <w:tcW w:w="846" w:type="dxa"/>
            <w:shd w:val="clear" w:color="auto" w:fill="DBE5F1" w:themeFill="accent1" w:themeFillTint="33"/>
          </w:tcPr>
          <w:p w14:paraId="35B8F15F" w14:textId="1926D056" w:rsidR="008F3C1E" w:rsidRPr="00687337" w:rsidRDefault="00DE1DD1" w:rsidP="00EA4CEA">
            <w:pPr>
              <w:pStyle w:val="Default"/>
              <w:rPr>
                <w:rFonts w:asciiTheme="minorHAnsi" w:hAnsiTheme="minorHAnsi" w:cstheme="minorHAnsi"/>
                <w:b/>
                <w:sz w:val="22"/>
                <w:szCs w:val="22"/>
              </w:rPr>
            </w:pPr>
            <w:r w:rsidRPr="00687337">
              <w:rPr>
                <w:rFonts w:asciiTheme="minorHAnsi" w:hAnsiTheme="minorHAnsi" w:cstheme="minorHAnsi"/>
                <w:b/>
                <w:sz w:val="22"/>
                <w:szCs w:val="22"/>
              </w:rPr>
              <w:t>1.1.</w:t>
            </w:r>
          </w:p>
        </w:tc>
        <w:tc>
          <w:tcPr>
            <w:tcW w:w="5103" w:type="dxa"/>
            <w:shd w:val="clear" w:color="auto" w:fill="DBE5F1" w:themeFill="accent1" w:themeFillTint="33"/>
          </w:tcPr>
          <w:p w14:paraId="22D59A22" w14:textId="77777777" w:rsidR="00DE1DD1" w:rsidRPr="00687337" w:rsidRDefault="00DE1DD1" w:rsidP="00DE1DD1">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Die Mitarbeitenden waschen sich die Hände mit Wasser und Seife bei der Ankunft am Arbeitsplatz, sowie vor und nach Pausen </w:t>
            </w:r>
          </w:p>
          <w:p w14:paraId="19485D14" w14:textId="77777777" w:rsidR="008F3C1E" w:rsidRPr="00687337" w:rsidRDefault="008F3C1E" w:rsidP="00EA4CEA">
            <w:pPr>
              <w:pStyle w:val="Default"/>
              <w:rPr>
                <w:rFonts w:asciiTheme="minorHAnsi" w:hAnsiTheme="minorHAnsi" w:cstheme="minorHAnsi"/>
                <w:b/>
                <w:sz w:val="22"/>
                <w:szCs w:val="22"/>
              </w:rPr>
            </w:pPr>
          </w:p>
        </w:tc>
        <w:tc>
          <w:tcPr>
            <w:tcW w:w="3964" w:type="dxa"/>
            <w:shd w:val="clear" w:color="auto" w:fill="DBE5F1" w:themeFill="accent1" w:themeFillTint="33"/>
          </w:tcPr>
          <w:p w14:paraId="2891E46A" w14:textId="77777777" w:rsidR="00B40B47" w:rsidRPr="00687337" w:rsidRDefault="00B40B47" w:rsidP="00B40B47">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Waschgelegenheit mit Wasser und Seife ist vorhanden. Fehlt diese, steht Händedesinfektionsmittel zur Verfügung. Mitarbeitende instruieren. </w:t>
            </w:r>
          </w:p>
          <w:p w14:paraId="082786C2" w14:textId="77777777" w:rsidR="008F3C1E" w:rsidRPr="00687337" w:rsidRDefault="008F3C1E" w:rsidP="00EA4CEA">
            <w:pPr>
              <w:pStyle w:val="Default"/>
              <w:rPr>
                <w:rFonts w:asciiTheme="minorHAnsi" w:hAnsiTheme="minorHAnsi" w:cstheme="minorHAnsi"/>
                <w:b/>
                <w:sz w:val="22"/>
                <w:szCs w:val="22"/>
              </w:rPr>
            </w:pPr>
          </w:p>
        </w:tc>
      </w:tr>
      <w:tr w:rsidR="008F3C1E" w:rsidRPr="00687337" w14:paraId="6AD8D481" w14:textId="77777777" w:rsidTr="00873F73">
        <w:tc>
          <w:tcPr>
            <w:tcW w:w="846" w:type="dxa"/>
            <w:shd w:val="clear" w:color="auto" w:fill="FFFFFF" w:themeFill="background1"/>
          </w:tcPr>
          <w:p w14:paraId="5EFF41FA" w14:textId="24B13A00" w:rsidR="008F3C1E" w:rsidRPr="00687337" w:rsidRDefault="00B40B47" w:rsidP="00EA4CEA">
            <w:pPr>
              <w:pStyle w:val="Default"/>
              <w:rPr>
                <w:rFonts w:asciiTheme="minorHAnsi" w:hAnsiTheme="minorHAnsi" w:cstheme="minorHAnsi"/>
                <w:b/>
                <w:sz w:val="22"/>
                <w:szCs w:val="22"/>
              </w:rPr>
            </w:pPr>
            <w:r w:rsidRPr="00687337">
              <w:rPr>
                <w:rFonts w:asciiTheme="minorHAnsi" w:hAnsiTheme="minorHAnsi" w:cstheme="minorHAnsi"/>
                <w:b/>
                <w:sz w:val="22"/>
                <w:szCs w:val="22"/>
              </w:rPr>
              <w:t>1.2</w:t>
            </w:r>
            <w:r w:rsidR="00A53D7C" w:rsidRPr="00687337">
              <w:rPr>
                <w:rFonts w:asciiTheme="minorHAnsi" w:hAnsiTheme="minorHAnsi" w:cstheme="minorHAnsi"/>
                <w:b/>
                <w:sz w:val="22"/>
                <w:szCs w:val="22"/>
              </w:rPr>
              <w:t>.</w:t>
            </w:r>
          </w:p>
        </w:tc>
        <w:tc>
          <w:tcPr>
            <w:tcW w:w="5103" w:type="dxa"/>
            <w:shd w:val="clear" w:color="auto" w:fill="FFFFFF" w:themeFill="background1"/>
          </w:tcPr>
          <w:p w14:paraId="211ADFBD" w14:textId="77777777" w:rsidR="00A53D7C" w:rsidRPr="00687337" w:rsidRDefault="00A53D7C" w:rsidP="00A53D7C">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Die Kundschaft wäscht sich bei der Ankunft die Hände mit Wasser und Seife. </w:t>
            </w:r>
          </w:p>
          <w:p w14:paraId="2075720F" w14:textId="77777777" w:rsidR="008F3C1E" w:rsidRPr="00687337" w:rsidRDefault="008F3C1E" w:rsidP="00EA4CEA">
            <w:pPr>
              <w:pStyle w:val="Default"/>
              <w:rPr>
                <w:rFonts w:asciiTheme="minorHAnsi" w:hAnsiTheme="minorHAnsi" w:cstheme="minorHAnsi"/>
                <w:b/>
                <w:sz w:val="22"/>
                <w:szCs w:val="22"/>
              </w:rPr>
            </w:pPr>
          </w:p>
        </w:tc>
        <w:tc>
          <w:tcPr>
            <w:tcW w:w="3964" w:type="dxa"/>
            <w:shd w:val="clear" w:color="auto" w:fill="FFFFFF" w:themeFill="background1"/>
          </w:tcPr>
          <w:p w14:paraId="7046BAC0" w14:textId="77777777" w:rsidR="00BB6803" w:rsidRPr="00687337" w:rsidRDefault="00BB6803" w:rsidP="00BB6803">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Waschgelegenheit mit Wasser und Seife ist vorhanden. Fehlt diese, steht Händedesinfektionsmittel zur Verfügung. Kundschaft informieren. </w:t>
            </w:r>
          </w:p>
          <w:p w14:paraId="54A57726" w14:textId="77777777" w:rsidR="008F3C1E" w:rsidRPr="00687337" w:rsidRDefault="008F3C1E" w:rsidP="00EA4CEA">
            <w:pPr>
              <w:pStyle w:val="Default"/>
              <w:rPr>
                <w:rFonts w:asciiTheme="minorHAnsi" w:hAnsiTheme="minorHAnsi" w:cstheme="minorHAnsi"/>
                <w:b/>
                <w:sz w:val="22"/>
                <w:szCs w:val="22"/>
              </w:rPr>
            </w:pPr>
          </w:p>
        </w:tc>
      </w:tr>
      <w:tr w:rsidR="008F3C1E" w:rsidRPr="00687337" w14:paraId="3845B1A7" w14:textId="77777777" w:rsidTr="00DE1DD1">
        <w:tc>
          <w:tcPr>
            <w:tcW w:w="846" w:type="dxa"/>
            <w:shd w:val="clear" w:color="auto" w:fill="DBE5F1" w:themeFill="accent1" w:themeFillTint="33"/>
          </w:tcPr>
          <w:p w14:paraId="5BEA385C" w14:textId="71CEC6E5" w:rsidR="008F3C1E" w:rsidRPr="00687337" w:rsidRDefault="00B40B47" w:rsidP="00EA4CEA">
            <w:pPr>
              <w:pStyle w:val="Default"/>
              <w:rPr>
                <w:rFonts w:asciiTheme="minorHAnsi" w:hAnsiTheme="minorHAnsi" w:cstheme="minorHAnsi"/>
                <w:b/>
                <w:sz w:val="22"/>
                <w:szCs w:val="22"/>
              </w:rPr>
            </w:pPr>
            <w:r w:rsidRPr="00687337">
              <w:rPr>
                <w:rFonts w:asciiTheme="minorHAnsi" w:hAnsiTheme="minorHAnsi" w:cstheme="minorHAnsi"/>
                <w:b/>
                <w:sz w:val="22"/>
                <w:szCs w:val="22"/>
              </w:rPr>
              <w:t>1.3</w:t>
            </w:r>
            <w:r w:rsidR="00A53D7C" w:rsidRPr="00687337">
              <w:rPr>
                <w:rFonts w:asciiTheme="minorHAnsi" w:hAnsiTheme="minorHAnsi" w:cstheme="minorHAnsi"/>
                <w:b/>
                <w:sz w:val="22"/>
                <w:szCs w:val="22"/>
              </w:rPr>
              <w:t>.</w:t>
            </w:r>
          </w:p>
        </w:tc>
        <w:tc>
          <w:tcPr>
            <w:tcW w:w="5103" w:type="dxa"/>
            <w:shd w:val="clear" w:color="auto" w:fill="DBE5F1" w:themeFill="accent1" w:themeFillTint="33"/>
          </w:tcPr>
          <w:p w14:paraId="722AE520" w14:textId="77777777" w:rsidR="00BB6803" w:rsidRPr="00687337" w:rsidRDefault="00BB6803" w:rsidP="00BB6803">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Anfassen von Oberflächen und Objekten vermeiden </w:t>
            </w:r>
          </w:p>
          <w:p w14:paraId="1FC1DA35" w14:textId="77777777" w:rsidR="008F3C1E" w:rsidRPr="00687337" w:rsidRDefault="008F3C1E" w:rsidP="00EA4CEA">
            <w:pPr>
              <w:pStyle w:val="Default"/>
              <w:rPr>
                <w:rFonts w:asciiTheme="minorHAnsi" w:hAnsiTheme="minorHAnsi" w:cstheme="minorHAnsi"/>
                <w:b/>
                <w:sz w:val="22"/>
                <w:szCs w:val="22"/>
              </w:rPr>
            </w:pPr>
          </w:p>
        </w:tc>
        <w:tc>
          <w:tcPr>
            <w:tcW w:w="3964" w:type="dxa"/>
            <w:shd w:val="clear" w:color="auto" w:fill="DBE5F1" w:themeFill="accent1" w:themeFillTint="33"/>
          </w:tcPr>
          <w:p w14:paraId="4D4883B4" w14:textId="77777777" w:rsidR="00B025D9" w:rsidRPr="00687337" w:rsidRDefault="00B025D9" w:rsidP="00B025D9">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Türen nach Möglichkeit offen lassen, um Anfassen zu vermeiden </w:t>
            </w:r>
          </w:p>
          <w:p w14:paraId="6ADCEB8F" w14:textId="77777777" w:rsidR="008F3C1E" w:rsidRPr="00687337" w:rsidRDefault="008F3C1E" w:rsidP="00D17971">
            <w:pPr>
              <w:pStyle w:val="Default"/>
              <w:rPr>
                <w:rFonts w:asciiTheme="minorHAnsi" w:hAnsiTheme="minorHAnsi" w:cstheme="minorHAnsi"/>
                <w:b/>
                <w:sz w:val="22"/>
                <w:szCs w:val="22"/>
              </w:rPr>
            </w:pPr>
          </w:p>
        </w:tc>
      </w:tr>
      <w:tr w:rsidR="008F3C1E" w:rsidRPr="00687337" w14:paraId="458B9B72" w14:textId="77777777" w:rsidTr="0098054C">
        <w:tc>
          <w:tcPr>
            <w:tcW w:w="846" w:type="dxa"/>
            <w:shd w:val="clear" w:color="auto" w:fill="auto"/>
          </w:tcPr>
          <w:p w14:paraId="4E8D03E3" w14:textId="77777777" w:rsidR="008F3C1E" w:rsidRPr="00687337" w:rsidRDefault="008F3C1E" w:rsidP="00EA4CEA">
            <w:pPr>
              <w:pStyle w:val="Default"/>
              <w:rPr>
                <w:rFonts w:asciiTheme="minorHAnsi" w:hAnsiTheme="minorHAnsi" w:cstheme="minorHAnsi"/>
                <w:b/>
                <w:sz w:val="22"/>
                <w:szCs w:val="22"/>
              </w:rPr>
            </w:pPr>
          </w:p>
        </w:tc>
        <w:tc>
          <w:tcPr>
            <w:tcW w:w="5103" w:type="dxa"/>
            <w:shd w:val="clear" w:color="auto" w:fill="auto"/>
          </w:tcPr>
          <w:p w14:paraId="64BD324D" w14:textId="47DB9918" w:rsidR="008F3C1E" w:rsidRPr="00687337" w:rsidRDefault="008F3C1E" w:rsidP="00EA4CEA">
            <w:pPr>
              <w:pStyle w:val="Default"/>
              <w:rPr>
                <w:rFonts w:asciiTheme="minorHAnsi" w:hAnsiTheme="minorHAnsi" w:cstheme="minorHAnsi"/>
                <w:b/>
                <w:sz w:val="22"/>
                <w:szCs w:val="22"/>
              </w:rPr>
            </w:pPr>
          </w:p>
          <w:p w14:paraId="493F9D9F" w14:textId="77777777" w:rsidR="008F3C1E" w:rsidRPr="00687337" w:rsidRDefault="008F3C1E" w:rsidP="00EA4CEA">
            <w:pPr>
              <w:pStyle w:val="Default"/>
              <w:rPr>
                <w:rFonts w:asciiTheme="minorHAnsi" w:hAnsiTheme="minorHAnsi" w:cstheme="minorHAnsi"/>
                <w:b/>
                <w:sz w:val="22"/>
                <w:szCs w:val="22"/>
              </w:rPr>
            </w:pPr>
          </w:p>
          <w:p w14:paraId="288EBAF3" w14:textId="77777777" w:rsidR="008F3C1E" w:rsidRPr="00687337" w:rsidRDefault="008F3C1E" w:rsidP="00EA4CEA">
            <w:pPr>
              <w:pStyle w:val="Default"/>
              <w:rPr>
                <w:rFonts w:asciiTheme="minorHAnsi" w:hAnsiTheme="minorHAnsi" w:cstheme="minorHAnsi"/>
                <w:b/>
                <w:sz w:val="22"/>
                <w:szCs w:val="22"/>
              </w:rPr>
            </w:pPr>
          </w:p>
        </w:tc>
        <w:tc>
          <w:tcPr>
            <w:tcW w:w="3964" w:type="dxa"/>
            <w:shd w:val="clear" w:color="auto" w:fill="auto"/>
          </w:tcPr>
          <w:p w14:paraId="06A6BC1F" w14:textId="350DE80C" w:rsidR="008F3C1E" w:rsidRPr="00687337" w:rsidRDefault="00D17971" w:rsidP="00EA4CEA">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Kontaktloses Bezahlen bevorzugen </w:t>
            </w:r>
          </w:p>
        </w:tc>
      </w:tr>
    </w:tbl>
    <w:p w14:paraId="59309EE4" w14:textId="0B72852C" w:rsidR="00FB03F8" w:rsidRDefault="00FB03F8" w:rsidP="00B16C55">
      <w:pPr>
        <w:pStyle w:val="Default"/>
        <w:rPr>
          <w:rFonts w:asciiTheme="minorHAnsi" w:hAnsiTheme="minorHAnsi" w:cstheme="minorHAnsi"/>
          <w:b/>
        </w:rPr>
      </w:pPr>
    </w:p>
    <w:p w14:paraId="0A304B99" w14:textId="77777777" w:rsidR="00ED5AFD" w:rsidRDefault="00ED5AFD" w:rsidP="00B16C55">
      <w:pPr>
        <w:pStyle w:val="Default"/>
        <w:rPr>
          <w:rFonts w:asciiTheme="minorHAnsi" w:hAnsiTheme="minorHAnsi" w:cstheme="minorHAnsi"/>
          <w:b/>
        </w:rPr>
      </w:pPr>
    </w:p>
    <w:p w14:paraId="771CFFE6" w14:textId="56D9BAC0" w:rsidR="00F20A8C" w:rsidRPr="0036357C" w:rsidRDefault="00F20A8C" w:rsidP="00F20A8C">
      <w:pPr>
        <w:pStyle w:val="Default"/>
        <w:pBdr>
          <w:bottom w:val="single" w:sz="4" w:space="1" w:color="FF0000"/>
        </w:pBdr>
        <w:rPr>
          <w:rFonts w:asciiTheme="minorHAnsi" w:hAnsiTheme="minorHAnsi" w:cstheme="minorHAnsi"/>
          <w:color w:val="FF0000"/>
          <w:sz w:val="32"/>
          <w:szCs w:val="32"/>
        </w:rPr>
      </w:pPr>
      <w:r>
        <w:rPr>
          <w:rFonts w:asciiTheme="minorHAnsi" w:hAnsiTheme="minorHAnsi" w:cstheme="minorHAnsi"/>
          <w:color w:val="FF0000"/>
          <w:sz w:val="32"/>
          <w:szCs w:val="32"/>
        </w:rPr>
        <w:t>2. DISTANZ</w:t>
      </w:r>
      <w:r w:rsidR="001B6E52">
        <w:rPr>
          <w:rFonts w:asciiTheme="minorHAnsi" w:hAnsiTheme="minorHAnsi" w:cstheme="minorHAnsi"/>
          <w:color w:val="FF0000"/>
          <w:sz w:val="32"/>
          <w:szCs w:val="32"/>
        </w:rPr>
        <w:t xml:space="preserve"> HALTEN</w:t>
      </w:r>
    </w:p>
    <w:p w14:paraId="2E9221CD" w14:textId="77777777" w:rsidR="00F20A8C" w:rsidRDefault="00F20A8C" w:rsidP="00F20A8C">
      <w:pPr>
        <w:pStyle w:val="Default"/>
        <w:rPr>
          <w:rFonts w:asciiTheme="minorHAnsi" w:hAnsiTheme="minorHAnsi" w:cstheme="minorHAnsi"/>
          <w:b/>
        </w:rPr>
      </w:pPr>
    </w:p>
    <w:tbl>
      <w:tblPr>
        <w:tblStyle w:val="Tabellenraster"/>
        <w:tblW w:w="0" w:type="auto"/>
        <w:tblLook w:val="04A0" w:firstRow="1" w:lastRow="0" w:firstColumn="1" w:lastColumn="0" w:noHBand="0" w:noVBand="1"/>
      </w:tblPr>
      <w:tblGrid>
        <w:gridCol w:w="846"/>
        <w:gridCol w:w="5103"/>
        <w:gridCol w:w="3964"/>
      </w:tblGrid>
      <w:tr w:rsidR="00F20A8C" w:rsidRPr="00687337" w14:paraId="49FB99F9" w14:textId="77777777" w:rsidTr="00EA4CEA">
        <w:tc>
          <w:tcPr>
            <w:tcW w:w="846" w:type="dxa"/>
            <w:shd w:val="clear" w:color="auto" w:fill="FF0000"/>
          </w:tcPr>
          <w:p w14:paraId="37278A11" w14:textId="77777777" w:rsidR="00F20A8C" w:rsidRPr="00687337" w:rsidRDefault="00F20A8C" w:rsidP="00EA4CEA">
            <w:pPr>
              <w:pStyle w:val="Default"/>
              <w:rPr>
                <w:rFonts w:asciiTheme="minorHAnsi" w:hAnsiTheme="minorHAnsi" w:cstheme="minorHAnsi"/>
                <w:b/>
                <w:color w:val="FFFFFF" w:themeColor="background1"/>
                <w:sz w:val="22"/>
                <w:szCs w:val="22"/>
              </w:rPr>
            </w:pPr>
          </w:p>
        </w:tc>
        <w:tc>
          <w:tcPr>
            <w:tcW w:w="5103" w:type="dxa"/>
            <w:shd w:val="clear" w:color="auto" w:fill="FF0000"/>
          </w:tcPr>
          <w:p w14:paraId="02E88ACB" w14:textId="2861451E" w:rsidR="00F20A8C" w:rsidRPr="00687337" w:rsidRDefault="00C82F64" w:rsidP="00EA4CEA">
            <w:pPr>
              <w:pStyle w:val="Default"/>
              <w:rPr>
                <w:rFonts w:asciiTheme="minorHAnsi" w:hAnsiTheme="minorHAnsi" w:cstheme="minorHAnsi"/>
                <w:b/>
                <w:color w:val="FFFFFF" w:themeColor="background1"/>
                <w:sz w:val="22"/>
                <w:szCs w:val="22"/>
              </w:rPr>
            </w:pPr>
            <w:r w:rsidRPr="00687337">
              <w:rPr>
                <w:rFonts w:asciiTheme="minorHAnsi" w:hAnsiTheme="minorHAnsi" w:cstheme="minorHAnsi"/>
                <w:b/>
                <w:color w:val="FFFFFF" w:themeColor="background1"/>
                <w:sz w:val="22"/>
                <w:szCs w:val="22"/>
              </w:rPr>
              <w:t>Vorgaben</w:t>
            </w:r>
          </w:p>
        </w:tc>
        <w:tc>
          <w:tcPr>
            <w:tcW w:w="3964" w:type="dxa"/>
            <w:shd w:val="clear" w:color="auto" w:fill="FF0000"/>
          </w:tcPr>
          <w:p w14:paraId="2E212E57" w14:textId="7318CBAE" w:rsidR="00F20A8C" w:rsidRPr="00687337" w:rsidRDefault="00C82F64" w:rsidP="00EA4CEA">
            <w:pPr>
              <w:pStyle w:val="Default"/>
              <w:rPr>
                <w:rFonts w:asciiTheme="minorHAnsi" w:hAnsiTheme="minorHAnsi" w:cstheme="minorHAnsi"/>
                <w:b/>
                <w:color w:val="FFFFFF" w:themeColor="background1"/>
                <w:sz w:val="22"/>
                <w:szCs w:val="22"/>
              </w:rPr>
            </w:pPr>
            <w:r w:rsidRPr="00687337">
              <w:rPr>
                <w:rFonts w:asciiTheme="minorHAnsi" w:hAnsiTheme="minorHAnsi" w:cstheme="minorHAnsi"/>
                <w:b/>
                <w:color w:val="FFFFFF" w:themeColor="background1"/>
                <w:sz w:val="22"/>
                <w:szCs w:val="22"/>
              </w:rPr>
              <w:t>Umsetzungsstandard</w:t>
            </w:r>
          </w:p>
        </w:tc>
      </w:tr>
      <w:tr w:rsidR="00F20A8C" w:rsidRPr="00687337" w14:paraId="128201B0" w14:textId="77777777" w:rsidTr="00EA4CEA">
        <w:tc>
          <w:tcPr>
            <w:tcW w:w="846" w:type="dxa"/>
            <w:shd w:val="clear" w:color="auto" w:fill="DBE5F1" w:themeFill="accent1" w:themeFillTint="33"/>
          </w:tcPr>
          <w:p w14:paraId="544EB22F" w14:textId="5F575A8A" w:rsidR="00F20A8C" w:rsidRPr="00687337" w:rsidRDefault="001B6E52" w:rsidP="00EA4CEA">
            <w:pPr>
              <w:pStyle w:val="Default"/>
              <w:rPr>
                <w:rFonts w:asciiTheme="minorHAnsi" w:hAnsiTheme="minorHAnsi" w:cstheme="minorHAnsi"/>
                <w:b/>
                <w:sz w:val="22"/>
                <w:szCs w:val="22"/>
              </w:rPr>
            </w:pPr>
            <w:r w:rsidRPr="00687337">
              <w:rPr>
                <w:rFonts w:asciiTheme="minorHAnsi" w:hAnsiTheme="minorHAnsi" w:cstheme="minorHAnsi"/>
                <w:b/>
                <w:sz w:val="22"/>
                <w:szCs w:val="22"/>
              </w:rPr>
              <w:t>2</w:t>
            </w:r>
            <w:r w:rsidR="00F20A8C" w:rsidRPr="00687337">
              <w:rPr>
                <w:rFonts w:asciiTheme="minorHAnsi" w:hAnsiTheme="minorHAnsi" w:cstheme="minorHAnsi"/>
                <w:b/>
                <w:sz w:val="22"/>
                <w:szCs w:val="22"/>
              </w:rPr>
              <w:t>.1.</w:t>
            </w:r>
          </w:p>
        </w:tc>
        <w:tc>
          <w:tcPr>
            <w:tcW w:w="5103" w:type="dxa"/>
            <w:shd w:val="clear" w:color="auto" w:fill="DBE5F1" w:themeFill="accent1" w:themeFillTint="33"/>
          </w:tcPr>
          <w:p w14:paraId="6A168EE9" w14:textId="0773EC24" w:rsidR="00F20A8C" w:rsidRPr="00687337" w:rsidRDefault="001B6E52" w:rsidP="00EA4CEA">
            <w:pPr>
              <w:pStyle w:val="Default"/>
              <w:rPr>
                <w:rFonts w:asciiTheme="minorHAnsi" w:hAnsiTheme="minorHAnsi" w:cstheme="minorHAnsi"/>
                <w:sz w:val="22"/>
                <w:szCs w:val="22"/>
              </w:rPr>
            </w:pPr>
            <w:r w:rsidRPr="00687337">
              <w:rPr>
                <w:rFonts w:asciiTheme="minorHAnsi" w:hAnsiTheme="minorHAnsi" w:cstheme="minorHAnsi"/>
                <w:sz w:val="22"/>
                <w:szCs w:val="22"/>
              </w:rPr>
              <w:t>Zonen sind markiert</w:t>
            </w:r>
          </w:p>
          <w:p w14:paraId="7E7578AD" w14:textId="77777777" w:rsidR="00F20A8C" w:rsidRPr="00687337" w:rsidRDefault="00F20A8C" w:rsidP="00EA4CEA">
            <w:pPr>
              <w:pStyle w:val="Default"/>
              <w:rPr>
                <w:rFonts w:asciiTheme="minorHAnsi" w:hAnsiTheme="minorHAnsi" w:cstheme="minorHAnsi"/>
                <w:b/>
                <w:sz w:val="22"/>
                <w:szCs w:val="22"/>
              </w:rPr>
            </w:pPr>
          </w:p>
        </w:tc>
        <w:tc>
          <w:tcPr>
            <w:tcW w:w="3964" w:type="dxa"/>
            <w:shd w:val="clear" w:color="auto" w:fill="DBE5F1" w:themeFill="accent1" w:themeFillTint="33"/>
          </w:tcPr>
          <w:p w14:paraId="6025D374" w14:textId="77777777" w:rsidR="001E75D2" w:rsidRPr="00687337" w:rsidRDefault="001E75D2" w:rsidP="001E75D2">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Bewegungs-, Kassen-, Service, Beratungs- und Wartezonen voneinander trennen. Abstand durch Bodenmarkierungen sicherstellen. Zonen am Boden sind mit farbigem Klebeband und Abständen klar zu markieren. </w:t>
            </w:r>
          </w:p>
          <w:p w14:paraId="4B22D63F" w14:textId="77777777" w:rsidR="00F20A8C" w:rsidRPr="00687337" w:rsidRDefault="00F20A8C" w:rsidP="00EA4CEA">
            <w:pPr>
              <w:pStyle w:val="Default"/>
              <w:rPr>
                <w:rFonts w:asciiTheme="minorHAnsi" w:hAnsiTheme="minorHAnsi" w:cstheme="minorHAnsi"/>
                <w:b/>
                <w:sz w:val="22"/>
                <w:szCs w:val="22"/>
              </w:rPr>
            </w:pPr>
          </w:p>
        </w:tc>
      </w:tr>
      <w:tr w:rsidR="00F20A8C" w:rsidRPr="00687337" w14:paraId="30A353C4" w14:textId="77777777" w:rsidTr="00EA4CEA">
        <w:tc>
          <w:tcPr>
            <w:tcW w:w="846" w:type="dxa"/>
            <w:shd w:val="clear" w:color="auto" w:fill="FFFFFF" w:themeFill="background1"/>
          </w:tcPr>
          <w:p w14:paraId="20876567" w14:textId="70F8C58A" w:rsidR="00F20A8C" w:rsidRPr="00687337" w:rsidRDefault="001B6E52" w:rsidP="00EA4CEA">
            <w:pPr>
              <w:pStyle w:val="Default"/>
              <w:rPr>
                <w:rFonts w:asciiTheme="minorHAnsi" w:hAnsiTheme="minorHAnsi" w:cstheme="minorHAnsi"/>
                <w:b/>
                <w:sz w:val="22"/>
                <w:szCs w:val="22"/>
              </w:rPr>
            </w:pPr>
            <w:r w:rsidRPr="00687337">
              <w:rPr>
                <w:rFonts w:asciiTheme="minorHAnsi" w:hAnsiTheme="minorHAnsi" w:cstheme="minorHAnsi"/>
                <w:b/>
                <w:sz w:val="22"/>
                <w:szCs w:val="22"/>
              </w:rPr>
              <w:t>2</w:t>
            </w:r>
            <w:r w:rsidR="00F20A8C" w:rsidRPr="00687337">
              <w:rPr>
                <w:rFonts w:asciiTheme="minorHAnsi" w:hAnsiTheme="minorHAnsi" w:cstheme="minorHAnsi"/>
                <w:b/>
                <w:sz w:val="22"/>
                <w:szCs w:val="22"/>
              </w:rPr>
              <w:t>.2.</w:t>
            </w:r>
          </w:p>
        </w:tc>
        <w:tc>
          <w:tcPr>
            <w:tcW w:w="5103" w:type="dxa"/>
            <w:shd w:val="clear" w:color="auto" w:fill="FFFFFF" w:themeFill="background1"/>
          </w:tcPr>
          <w:p w14:paraId="0549D732" w14:textId="495E5ED1" w:rsidR="00F20A8C" w:rsidRPr="00687337" w:rsidRDefault="001E75D2" w:rsidP="00EA4CEA">
            <w:pPr>
              <w:pStyle w:val="Default"/>
              <w:rPr>
                <w:rFonts w:asciiTheme="minorHAnsi" w:hAnsiTheme="minorHAnsi" w:cstheme="minorHAnsi"/>
                <w:sz w:val="22"/>
                <w:szCs w:val="22"/>
              </w:rPr>
            </w:pPr>
            <w:r w:rsidRPr="00687337">
              <w:rPr>
                <w:rFonts w:asciiTheme="minorHAnsi" w:hAnsiTheme="minorHAnsi" w:cstheme="minorHAnsi"/>
                <w:sz w:val="22"/>
                <w:szCs w:val="22"/>
              </w:rPr>
              <w:t>Die Distanz von 2 m zwischen der Kundschaft ist gewährleistet</w:t>
            </w:r>
          </w:p>
          <w:p w14:paraId="7CD1442B" w14:textId="77777777" w:rsidR="00F20A8C" w:rsidRPr="00687337" w:rsidRDefault="00F20A8C" w:rsidP="00EA4CEA">
            <w:pPr>
              <w:pStyle w:val="Default"/>
              <w:rPr>
                <w:rFonts w:asciiTheme="minorHAnsi" w:hAnsiTheme="minorHAnsi" w:cstheme="minorHAnsi"/>
                <w:b/>
                <w:sz w:val="22"/>
                <w:szCs w:val="22"/>
              </w:rPr>
            </w:pPr>
          </w:p>
        </w:tc>
        <w:tc>
          <w:tcPr>
            <w:tcW w:w="3964" w:type="dxa"/>
            <w:shd w:val="clear" w:color="auto" w:fill="FFFFFF" w:themeFill="background1"/>
          </w:tcPr>
          <w:p w14:paraId="7D897885" w14:textId="77777777" w:rsidR="00456F12" w:rsidRPr="00687337" w:rsidRDefault="00456F12" w:rsidP="00456F12">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Abstand an Warteschlangen durch Bodenmarkierungen sicherstellen. Stühle in 2 m Distanz voneinander aufstellen, auf Bänken Sitzplätze mit Absperrband absperren. </w:t>
            </w:r>
          </w:p>
          <w:p w14:paraId="11061013" w14:textId="77777777" w:rsidR="00F20A8C" w:rsidRPr="00687337" w:rsidRDefault="00F20A8C" w:rsidP="00EA4CEA">
            <w:pPr>
              <w:pStyle w:val="Default"/>
              <w:rPr>
                <w:rFonts w:asciiTheme="minorHAnsi" w:hAnsiTheme="minorHAnsi" w:cstheme="minorHAnsi"/>
                <w:b/>
                <w:sz w:val="22"/>
                <w:szCs w:val="22"/>
              </w:rPr>
            </w:pPr>
          </w:p>
        </w:tc>
      </w:tr>
      <w:tr w:rsidR="00F20A8C" w:rsidRPr="00687337" w14:paraId="798AC83B" w14:textId="77777777" w:rsidTr="00EA4CEA">
        <w:tc>
          <w:tcPr>
            <w:tcW w:w="846" w:type="dxa"/>
            <w:shd w:val="clear" w:color="auto" w:fill="DBE5F1" w:themeFill="accent1" w:themeFillTint="33"/>
          </w:tcPr>
          <w:p w14:paraId="04D14CCA" w14:textId="4FA23849" w:rsidR="00F20A8C" w:rsidRPr="00687337" w:rsidRDefault="00F20A8C" w:rsidP="00EA4CEA">
            <w:pPr>
              <w:pStyle w:val="Default"/>
              <w:rPr>
                <w:rFonts w:asciiTheme="minorHAnsi" w:hAnsiTheme="minorHAnsi" w:cstheme="minorHAnsi"/>
                <w:b/>
                <w:sz w:val="22"/>
                <w:szCs w:val="22"/>
              </w:rPr>
            </w:pPr>
          </w:p>
        </w:tc>
        <w:tc>
          <w:tcPr>
            <w:tcW w:w="5103" w:type="dxa"/>
            <w:shd w:val="clear" w:color="auto" w:fill="DBE5F1" w:themeFill="accent1" w:themeFillTint="33"/>
          </w:tcPr>
          <w:p w14:paraId="5CA5C69C" w14:textId="77777777" w:rsidR="00F20A8C" w:rsidRPr="00687337" w:rsidRDefault="00F20A8C" w:rsidP="00456F12">
            <w:pPr>
              <w:pStyle w:val="Default"/>
              <w:rPr>
                <w:rFonts w:asciiTheme="minorHAnsi" w:hAnsiTheme="minorHAnsi" w:cstheme="minorHAnsi"/>
                <w:b/>
                <w:sz w:val="22"/>
                <w:szCs w:val="22"/>
              </w:rPr>
            </w:pPr>
          </w:p>
        </w:tc>
        <w:tc>
          <w:tcPr>
            <w:tcW w:w="3964" w:type="dxa"/>
            <w:shd w:val="clear" w:color="auto" w:fill="DBE5F1" w:themeFill="accent1" w:themeFillTint="33"/>
          </w:tcPr>
          <w:p w14:paraId="5EC12FB4" w14:textId="4DABFE5E" w:rsidR="00F20A8C" w:rsidRPr="00687337" w:rsidRDefault="00456F12" w:rsidP="00EA4CEA">
            <w:pPr>
              <w:pStyle w:val="Default"/>
              <w:rPr>
                <w:rFonts w:asciiTheme="minorHAnsi" w:hAnsiTheme="minorHAnsi" w:cstheme="minorHAnsi"/>
                <w:sz w:val="22"/>
                <w:szCs w:val="22"/>
              </w:rPr>
            </w:pPr>
            <w:r w:rsidRPr="00687337">
              <w:rPr>
                <w:rFonts w:asciiTheme="minorHAnsi" w:hAnsiTheme="minorHAnsi" w:cstheme="minorHAnsi"/>
                <w:sz w:val="22"/>
                <w:szCs w:val="22"/>
              </w:rPr>
              <w:t>2 m Abstand zwischen Arbeitsplätzen werden mit Bodenmarkierungen sichergestellt</w:t>
            </w:r>
          </w:p>
          <w:p w14:paraId="344FEED9" w14:textId="77777777" w:rsidR="00F20A8C" w:rsidRPr="00687337" w:rsidRDefault="00F20A8C" w:rsidP="00EA4CEA">
            <w:pPr>
              <w:pStyle w:val="Default"/>
              <w:rPr>
                <w:rFonts w:asciiTheme="minorHAnsi" w:hAnsiTheme="minorHAnsi" w:cstheme="minorHAnsi"/>
                <w:b/>
                <w:sz w:val="22"/>
                <w:szCs w:val="22"/>
              </w:rPr>
            </w:pPr>
          </w:p>
        </w:tc>
      </w:tr>
      <w:tr w:rsidR="00F20A8C" w:rsidRPr="00687337" w14:paraId="1DA9C5C6" w14:textId="77777777" w:rsidTr="00EA4CEA">
        <w:tc>
          <w:tcPr>
            <w:tcW w:w="846" w:type="dxa"/>
            <w:shd w:val="clear" w:color="auto" w:fill="FFFFFF" w:themeFill="background1"/>
          </w:tcPr>
          <w:p w14:paraId="5C30719F" w14:textId="24FA7ABF" w:rsidR="00F20A8C" w:rsidRPr="00687337" w:rsidRDefault="001B6E52" w:rsidP="00EA4CEA">
            <w:pPr>
              <w:pStyle w:val="Default"/>
              <w:rPr>
                <w:rFonts w:asciiTheme="minorHAnsi" w:hAnsiTheme="minorHAnsi" w:cstheme="minorHAnsi"/>
                <w:b/>
                <w:sz w:val="22"/>
                <w:szCs w:val="22"/>
              </w:rPr>
            </w:pPr>
            <w:r w:rsidRPr="00687337">
              <w:rPr>
                <w:rFonts w:asciiTheme="minorHAnsi" w:hAnsiTheme="minorHAnsi" w:cstheme="minorHAnsi"/>
                <w:b/>
                <w:sz w:val="22"/>
                <w:szCs w:val="22"/>
              </w:rPr>
              <w:t>2.3.</w:t>
            </w:r>
          </w:p>
        </w:tc>
        <w:tc>
          <w:tcPr>
            <w:tcW w:w="5103" w:type="dxa"/>
            <w:shd w:val="clear" w:color="auto" w:fill="FFFFFF" w:themeFill="background1"/>
          </w:tcPr>
          <w:p w14:paraId="3F0A3EFC" w14:textId="77777777" w:rsidR="00F22EC6" w:rsidRPr="00687337" w:rsidRDefault="00F22EC6" w:rsidP="00F22EC6">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Personen an Arbeitsplätzen sind 2 m voneinander getrennt </w:t>
            </w:r>
          </w:p>
          <w:p w14:paraId="4983DA12" w14:textId="77777777" w:rsidR="00F20A8C" w:rsidRPr="00687337" w:rsidRDefault="00F20A8C" w:rsidP="00EA4CEA">
            <w:pPr>
              <w:pStyle w:val="Default"/>
              <w:rPr>
                <w:rFonts w:asciiTheme="minorHAnsi" w:hAnsiTheme="minorHAnsi" w:cstheme="minorHAnsi"/>
                <w:sz w:val="22"/>
                <w:szCs w:val="22"/>
              </w:rPr>
            </w:pPr>
          </w:p>
        </w:tc>
        <w:tc>
          <w:tcPr>
            <w:tcW w:w="3964" w:type="dxa"/>
            <w:shd w:val="clear" w:color="auto" w:fill="FFFFFF" w:themeFill="background1"/>
          </w:tcPr>
          <w:p w14:paraId="4D9B8B2C" w14:textId="77777777" w:rsidR="00F6241B" w:rsidRPr="00687337" w:rsidRDefault="00F6241B" w:rsidP="00F6241B">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2 m Abstand zwischen Arbeitsplätzen werden mit Bodenmarkierungen sichergestellt </w:t>
            </w:r>
          </w:p>
          <w:p w14:paraId="75717BDD" w14:textId="77777777" w:rsidR="00F20A8C" w:rsidRPr="00687337" w:rsidRDefault="00F20A8C" w:rsidP="00EA4CEA">
            <w:pPr>
              <w:pStyle w:val="Default"/>
              <w:rPr>
                <w:rFonts w:asciiTheme="minorHAnsi" w:hAnsiTheme="minorHAnsi" w:cstheme="minorHAnsi"/>
                <w:sz w:val="22"/>
                <w:szCs w:val="22"/>
              </w:rPr>
            </w:pPr>
          </w:p>
        </w:tc>
      </w:tr>
      <w:tr w:rsidR="00F20A8C" w:rsidRPr="00687337" w14:paraId="60F5598B" w14:textId="77777777" w:rsidTr="00EA4CEA">
        <w:tc>
          <w:tcPr>
            <w:tcW w:w="846" w:type="dxa"/>
            <w:shd w:val="clear" w:color="auto" w:fill="DBE5F1" w:themeFill="accent1" w:themeFillTint="33"/>
          </w:tcPr>
          <w:p w14:paraId="1514F368" w14:textId="77777777" w:rsidR="00F20A8C" w:rsidRPr="00687337" w:rsidRDefault="00F20A8C" w:rsidP="00EA4CEA">
            <w:pPr>
              <w:pStyle w:val="Default"/>
              <w:rPr>
                <w:rFonts w:asciiTheme="minorHAnsi" w:hAnsiTheme="minorHAnsi" w:cstheme="minorHAnsi"/>
                <w:b/>
                <w:sz w:val="22"/>
                <w:szCs w:val="22"/>
              </w:rPr>
            </w:pPr>
          </w:p>
        </w:tc>
        <w:tc>
          <w:tcPr>
            <w:tcW w:w="5103" w:type="dxa"/>
            <w:shd w:val="clear" w:color="auto" w:fill="DBE5F1" w:themeFill="accent1" w:themeFillTint="33"/>
          </w:tcPr>
          <w:p w14:paraId="5FCA9247" w14:textId="77777777" w:rsidR="00F20A8C" w:rsidRPr="00687337" w:rsidRDefault="00F20A8C" w:rsidP="00EA4CEA">
            <w:pPr>
              <w:pStyle w:val="Default"/>
              <w:rPr>
                <w:rFonts w:asciiTheme="minorHAnsi" w:hAnsiTheme="minorHAnsi" w:cstheme="minorHAnsi"/>
                <w:b/>
                <w:sz w:val="22"/>
                <w:szCs w:val="22"/>
              </w:rPr>
            </w:pPr>
          </w:p>
          <w:p w14:paraId="795AA227" w14:textId="77777777" w:rsidR="00F20A8C" w:rsidRPr="00687337" w:rsidRDefault="00F20A8C" w:rsidP="00EA4CEA">
            <w:pPr>
              <w:pStyle w:val="Default"/>
              <w:rPr>
                <w:rFonts w:asciiTheme="minorHAnsi" w:hAnsiTheme="minorHAnsi" w:cstheme="minorHAnsi"/>
                <w:b/>
                <w:sz w:val="22"/>
                <w:szCs w:val="22"/>
              </w:rPr>
            </w:pPr>
          </w:p>
          <w:p w14:paraId="250BB5BE" w14:textId="77777777" w:rsidR="00F20A8C" w:rsidRPr="00687337" w:rsidRDefault="00F20A8C" w:rsidP="00EA4CEA">
            <w:pPr>
              <w:pStyle w:val="Default"/>
              <w:rPr>
                <w:rFonts w:asciiTheme="minorHAnsi" w:hAnsiTheme="minorHAnsi" w:cstheme="minorHAnsi"/>
                <w:b/>
                <w:sz w:val="22"/>
                <w:szCs w:val="22"/>
              </w:rPr>
            </w:pPr>
          </w:p>
        </w:tc>
        <w:tc>
          <w:tcPr>
            <w:tcW w:w="3964" w:type="dxa"/>
            <w:shd w:val="clear" w:color="auto" w:fill="DBE5F1" w:themeFill="accent1" w:themeFillTint="33"/>
          </w:tcPr>
          <w:p w14:paraId="4BEB434F" w14:textId="77777777" w:rsidR="003014A2" w:rsidRPr="00687337" w:rsidRDefault="003014A2" w:rsidP="003014A2">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Trennung mit Plexiglas vor Kundschaft anbringen, wenn 2 m Abstand nicht eingehalten werden kann </w:t>
            </w:r>
          </w:p>
          <w:p w14:paraId="4D48125D" w14:textId="17F25C48" w:rsidR="00F20A8C" w:rsidRPr="00687337" w:rsidRDefault="00F20A8C" w:rsidP="00EA4CEA">
            <w:pPr>
              <w:pStyle w:val="Default"/>
              <w:rPr>
                <w:rFonts w:asciiTheme="minorHAnsi" w:hAnsiTheme="minorHAnsi" w:cstheme="minorHAnsi"/>
                <w:sz w:val="22"/>
                <w:szCs w:val="22"/>
              </w:rPr>
            </w:pPr>
          </w:p>
        </w:tc>
      </w:tr>
      <w:tr w:rsidR="00D36410" w:rsidRPr="00687337" w14:paraId="5FF63D4C" w14:textId="77777777" w:rsidTr="00EA4CEA">
        <w:tc>
          <w:tcPr>
            <w:tcW w:w="846" w:type="dxa"/>
            <w:shd w:val="clear" w:color="auto" w:fill="FFFFFF" w:themeFill="background1"/>
          </w:tcPr>
          <w:p w14:paraId="64C9B125" w14:textId="77777777" w:rsidR="00D36410" w:rsidRDefault="00D36410" w:rsidP="00EA4CEA">
            <w:pPr>
              <w:pStyle w:val="Default"/>
              <w:rPr>
                <w:rFonts w:asciiTheme="minorHAnsi" w:hAnsiTheme="minorHAnsi" w:cstheme="minorHAnsi"/>
                <w:b/>
                <w:sz w:val="22"/>
                <w:szCs w:val="22"/>
              </w:rPr>
            </w:pPr>
          </w:p>
          <w:p w14:paraId="416B0EEF" w14:textId="799F0682" w:rsidR="00ED5AFD" w:rsidRPr="00687337" w:rsidRDefault="00ED5AFD" w:rsidP="00EA4CEA">
            <w:pPr>
              <w:pStyle w:val="Default"/>
              <w:rPr>
                <w:rFonts w:asciiTheme="minorHAnsi" w:hAnsiTheme="minorHAnsi" w:cstheme="minorHAnsi"/>
                <w:b/>
                <w:sz w:val="22"/>
                <w:szCs w:val="22"/>
              </w:rPr>
            </w:pPr>
          </w:p>
        </w:tc>
        <w:tc>
          <w:tcPr>
            <w:tcW w:w="5103" w:type="dxa"/>
            <w:shd w:val="clear" w:color="auto" w:fill="FFFFFF" w:themeFill="background1"/>
          </w:tcPr>
          <w:p w14:paraId="0FE98F1C" w14:textId="77777777" w:rsidR="00D36410" w:rsidRPr="00687337" w:rsidRDefault="00D36410" w:rsidP="00512BAB">
            <w:pPr>
              <w:pStyle w:val="Default"/>
              <w:rPr>
                <w:rFonts w:asciiTheme="minorHAnsi" w:hAnsiTheme="minorHAnsi" w:cstheme="minorHAnsi"/>
                <w:sz w:val="22"/>
                <w:szCs w:val="22"/>
              </w:rPr>
            </w:pPr>
          </w:p>
        </w:tc>
        <w:tc>
          <w:tcPr>
            <w:tcW w:w="3964" w:type="dxa"/>
            <w:shd w:val="clear" w:color="auto" w:fill="FFFFFF" w:themeFill="background1"/>
          </w:tcPr>
          <w:p w14:paraId="0E9D76FD" w14:textId="77777777" w:rsidR="00512BAB" w:rsidRPr="00687337" w:rsidRDefault="00512BAB" w:rsidP="00512BAB">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Keine Beratungsgespräche in schmalen Gängen durchführen, ausser wenn der 2 m Abstand sichergestellt werden kann </w:t>
            </w:r>
          </w:p>
          <w:p w14:paraId="12E46B54" w14:textId="77777777" w:rsidR="00D36410" w:rsidRPr="00687337" w:rsidRDefault="00D36410" w:rsidP="00EA4CEA">
            <w:pPr>
              <w:pStyle w:val="Default"/>
              <w:rPr>
                <w:rFonts w:asciiTheme="minorHAnsi" w:hAnsiTheme="minorHAnsi" w:cstheme="minorHAnsi"/>
                <w:sz w:val="22"/>
                <w:szCs w:val="22"/>
              </w:rPr>
            </w:pPr>
          </w:p>
        </w:tc>
      </w:tr>
      <w:tr w:rsidR="00D36410" w:rsidRPr="00687337" w14:paraId="5262DA59" w14:textId="77777777" w:rsidTr="00EA4CEA">
        <w:tc>
          <w:tcPr>
            <w:tcW w:w="846" w:type="dxa"/>
            <w:shd w:val="clear" w:color="auto" w:fill="DBE5F1" w:themeFill="accent1" w:themeFillTint="33"/>
          </w:tcPr>
          <w:p w14:paraId="049A66E7" w14:textId="77777777" w:rsidR="00D36410" w:rsidRPr="00687337" w:rsidRDefault="00D36410" w:rsidP="00EA4CEA">
            <w:pPr>
              <w:pStyle w:val="Default"/>
              <w:rPr>
                <w:rFonts w:asciiTheme="minorHAnsi" w:hAnsiTheme="minorHAnsi" w:cstheme="minorHAnsi"/>
                <w:b/>
                <w:sz w:val="22"/>
                <w:szCs w:val="22"/>
              </w:rPr>
            </w:pPr>
          </w:p>
        </w:tc>
        <w:tc>
          <w:tcPr>
            <w:tcW w:w="5103" w:type="dxa"/>
            <w:shd w:val="clear" w:color="auto" w:fill="DBE5F1" w:themeFill="accent1" w:themeFillTint="33"/>
          </w:tcPr>
          <w:p w14:paraId="326A5AAD" w14:textId="77777777" w:rsidR="00D36410" w:rsidRPr="00687337" w:rsidRDefault="00D36410" w:rsidP="00EA4CEA">
            <w:pPr>
              <w:pStyle w:val="Default"/>
              <w:rPr>
                <w:rFonts w:asciiTheme="minorHAnsi" w:hAnsiTheme="minorHAnsi" w:cstheme="minorHAnsi"/>
                <w:b/>
                <w:sz w:val="22"/>
                <w:szCs w:val="22"/>
              </w:rPr>
            </w:pPr>
          </w:p>
          <w:p w14:paraId="35255F83" w14:textId="77777777" w:rsidR="00D36410" w:rsidRPr="00687337" w:rsidRDefault="00D36410" w:rsidP="00EA4CEA">
            <w:pPr>
              <w:pStyle w:val="Default"/>
              <w:rPr>
                <w:rFonts w:asciiTheme="minorHAnsi" w:hAnsiTheme="minorHAnsi" w:cstheme="minorHAnsi"/>
                <w:b/>
                <w:sz w:val="22"/>
                <w:szCs w:val="22"/>
              </w:rPr>
            </w:pPr>
          </w:p>
          <w:p w14:paraId="75CDF50F" w14:textId="77777777" w:rsidR="00D36410" w:rsidRPr="00687337" w:rsidRDefault="00D36410" w:rsidP="00EA4CEA">
            <w:pPr>
              <w:pStyle w:val="Default"/>
              <w:rPr>
                <w:rFonts w:asciiTheme="minorHAnsi" w:hAnsiTheme="minorHAnsi" w:cstheme="minorHAnsi"/>
                <w:b/>
                <w:sz w:val="22"/>
                <w:szCs w:val="22"/>
              </w:rPr>
            </w:pPr>
          </w:p>
        </w:tc>
        <w:tc>
          <w:tcPr>
            <w:tcW w:w="3964" w:type="dxa"/>
            <w:shd w:val="clear" w:color="auto" w:fill="DBE5F1" w:themeFill="accent1" w:themeFillTint="33"/>
          </w:tcPr>
          <w:p w14:paraId="75BA7E5B" w14:textId="77777777" w:rsidR="00BE3FBE" w:rsidRPr="00687337" w:rsidRDefault="00BE3FBE" w:rsidP="00BE3FBE">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2 m Distanz in Aufenthaltsräumen (z. B. Kantinen, Küchen, Gemeinschaftsräume) sicherstellen </w:t>
            </w:r>
          </w:p>
          <w:p w14:paraId="0B18D2FD" w14:textId="77777777" w:rsidR="00D36410" w:rsidRPr="00687337" w:rsidRDefault="00D36410" w:rsidP="00EA4CEA">
            <w:pPr>
              <w:pStyle w:val="Default"/>
              <w:rPr>
                <w:rFonts w:asciiTheme="minorHAnsi" w:hAnsiTheme="minorHAnsi" w:cstheme="minorHAnsi"/>
                <w:sz w:val="22"/>
                <w:szCs w:val="22"/>
              </w:rPr>
            </w:pPr>
          </w:p>
        </w:tc>
      </w:tr>
      <w:tr w:rsidR="00BE3FBE" w:rsidRPr="00687337" w14:paraId="1D5EF838" w14:textId="77777777" w:rsidTr="00BE3FBE">
        <w:tc>
          <w:tcPr>
            <w:tcW w:w="846" w:type="dxa"/>
            <w:shd w:val="clear" w:color="auto" w:fill="FFFFFF" w:themeFill="background1"/>
          </w:tcPr>
          <w:p w14:paraId="2D5D5D59" w14:textId="77777777" w:rsidR="00BE3FBE" w:rsidRPr="00687337" w:rsidRDefault="00BE3FBE" w:rsidP="00EA4CEA">
            <w:pPr>
              <w:pStyle w:val="Default"/>
              <w:rPr>
                <w:rFonts w:asciiTheme="minorHAnsi" w:hAnsiTheme="minorHAnsi" w:cstheme="minorHAnsi"/>
                <w:b/>
                <w:sz w:val="22"/>
                <w:szCs w:val="22"/>
              </w:rPr>
            </w:pPr>
          </w:p>
        </w:tc>
        <w:tc>
          <w:tcPr>
            <w:tcW w:w="5103" w:type="dxa"/>
            <w:shd w:val="clear" w:color="auto" w:fill="FFFFFF" w:themeFill="background1"/>
          </w:tcPr>
          <w:p w14:paraId="71D2DF51" w14:textId="77777777" w:rsidR="00BE3FBE" w:rsidRPr="00687337" w:rsidRDefault="00BE3FBE" w:rsidP="00EA4CEA">
            <w:pPr>
              <w:pStyle w:val="Default"/>
              <w:rPr>
                <w:rFonts w:asciiTheme="minorHAnsi" w:hAnsiTheme="minorHAnsi" w:cstheme="minorHAnsi"/>
                <w:b/>
                <w:sz w:val="22"/>
                <w:szCs w:val="22"/>
              </w:rPr>
            </w:pPr>
          </w:p>
        </w:tc>
        <w:tc>
          <w:tcPr>
            <w:tcW w:w="3964" w:type="dxa"/>
            <w:shd w:val="clear" w:color="auto" w:fill="FFFFFF" w:themeFill="background1"/>
          </w:tcPr>
          <w:p w14:paraId="1E6F66B8" w14:textId="77777777" w:rsidR="00BE3FBE" w:rsidRPr="00687337" w:rsidRDefault="00BE3FBE" w:rsidP="00BE3FBE">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2 m Abstand in WC-Anlagen sicherstellen </w:t>
            </w:r>
          </w:p>
          <w:p w14:paraId="41CE2B46" w14:textId="77777777" w:rsidR="00BE3FBE" w:rsidRPr="00687337" w:rsidRDefault="00BE3FBE" w:rsidP="00BE3FBE">
            <w:pPr>
              <w:pStyle w:val="Default"/>
              <w:rPr>
                <w:rFonts w:asciiTheme="minorHAnsi" w:hAnsiTheme="minorHAnsi" w:cstheme="minorHAnsi"/>
                <w:sz w:val="22"/>
                <w:szCs w:val="22"/>
              </w:rPr>
            </w:pPr>
          </w:p>
        </w:tc>
      </w:tr>
      <w:tr w:rsidR="00BE3FBE" w:rsidRPr="00687337" w14:paraId="5C002AB0" w14:textId="77777777" w:rsidTr="00EA4CEA">
        <w:tc>
          <w:tcPr>
            <w:tcW w:w="846" w:type="dxa"/>
            <w:shd w:val="clear" w:color="auto" w:fill="DBE5F1" w:themeFill="accent1" w:themeFillTint="33"/>
          </w:tcPr>
          <w:p w14:paraId="021F91B4" w14:textId="07C25138" w:rsidR="00BE3FBE" w:rsidRPr="00687337" w:rsidRDefault="00BE3FBE" w:rsidP="00EA4CEA">
            <w:pPr>
              <w:pStyle w:val="Default"/>
              <w:rPr>
                <w:rFonts w:asciiTheme="minorHAnsi" w:hAnsiTheme="minorHAnsi" w:cstheme="minorHAnsi"/>
                <w:b/>
                <w:sz w:val="22"/>
                <w:szCs w:val="22"/>
              </w:rPr>
            </w:pPr>
            <w:r w:rsidRPr="00687337">
              <w:rPr>
                <w:rFonts w:asciiTheme="minorHAnsi" w:hAnsiTheme="minorHAnsi" w:cstheme="minorHAnsi"/>
                <w:b/>
                <w:sz w:val="22"/>
                <w:szCs w:val="22"/>
              </w:rPr>
              <w:t>2.4.</w:t>
            </w:r>
          </w:p>
        </w:tc>
        <w:tc>
          <w:tcPr>
            <w:tcW w:w="5103" w:type="dxa"/>
            <w:shd w:val="clear" w:color="auto" w:fill="DBE5F1" w:themeFill="accent1" w:themeFillTint="33"/>
          </w:tcPr>
          <w:p w14:paraId="21A55211" w14:textId="77777777" w:rsidR="00FE7D8F" w:rsidRPr="00687337" w:rsidRDefault="00FE7D8F" w:rsidP="00FE7D8F">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Garderoben, Pausenräume und andere gemeinsam genutzte Mitarbeiterräume </w:t>
            </w:r>
          </w:p>
          <w:p w14:paraId="102549C3" w14:textId="77777777" w:rsidR="00BE3FBE" w:rsidRPr="00687337" w:rsidRDefault="00BE3FBE" w:rsidP="00EA4CEA">
            <w:pPr>
              <w:pStyle w:val="Default"/>
              <w:rPr>
                <w:rFonts w:asciiTheme="minorHAnsi" w:hAnsiTheme="minorHAnsi" w:cstheme="minorHAnsi"/>
                <w:b/>
                <w:sz w:val="22"/>
                <w:szCs w:val="22"/>
              </w:rPr>
            </w:pPr>
          </w:p>
        </w:tc>
        <w:tc>
          <w:tcPr>
            <w:tcW w:w="3964" w:type="dxa"/>
            <w:shd w:val="clear" w:color="auto" w:fill="DBE5F1" w:themeFill="accent1" w:themeFillTint="33"/>
          </w:tcPr>
          <w:p w14:paraId="493E1576" w14:textId="77777777" w:rsidR="00FE7D8F" w:rsidRPr="00687337" w:rsidRDefault="00FE7D8F" w:rsidP="00FE7D8F">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2 m Abstand sicherstellen und totale Anzahl Personen auf 1 Person pro ca. </w:t>
            </w:r>
          </w:p>
          <w:p w14:paraId="5E74D8CF" w14:textId="77E28CBD" w:rsidR="00FE7D8F" w:rsidRPr="00687337" w:rsidRDefault="00FE7D8F" w:rsidP="00FE7D8F">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4 m2 begrenzen. </w:t>
            </w:r>
          </w:p>
          <w:p w14:paraId="018B6722" w14:textId="77777777" w:rsidR="00BE3FBE" w:rsidRPr="00687337" w:rsidRDefault="00BE3FBE" w:rsidP="00BE3FBE">
            <w:pPr>
              <w:pStyle w:val="Default"/>
              <w:rPr>
                <w:rFonts w:asciiTheme="minorHAnsi" w:hAnsiTheme="minorHAnsi" w:cstheme="minorHAnsi"/>
                <w:sz w:val="22"/>
                <w:szCs w:val="22"/>
              </w:rPr>
            </w:pPr>
          </w:p>
        </w:tc>
      </w:tr>
      <w:tr w:rsidR="00BE3FBE" w:rsidRPr="00687337" w14:paraId="4A511166" w14:textId="77777777" w:rsidTr="00BE3FBE">
        <w:tc>
          <w:tcPr>
            <w:tcW w:w="846" w:type="dxa"/>
            <w:shd w:val="clear" w:color="auto" w:fill="FFFFFF" w:themeFill="background1"/>
          </w:tcPr>
          <w:p w14:paraId="36D13902" w14:textId="109485F9" w:rsidR="00BE3FBE" w:rsidRPr="00687337" w:rsidRDefault="00882583" w:rsidP="00EA4CEA">
            <w:pPr>
              <w:pStyle w:val="Default"/>
              <w:rPr>
                <w:rFonts w:asciiTheme="minorHAnsi" w:hAnsiTheme="minorHAnsi" w:cstheme="minorHAnsi"/>
                <w:b/>
                <w:sz w:val="22"/>
                <w:szCs w:val="22"/>
              </w:rPr>
            </w:pPr>
            <w:r w:rsidRPr="00687337">
              <w:rPr>
                <w:rFonts w:asciiTheme="minorHAnsi" w:hAnsiTheme="minorHAnsi" w:cstheme="minorHAnsi"/>
                <w:b/>
                <w:sz w:val="22"/>
                <w:szCs w:val="22"/>
              </w:rPr>
              <w:t>2.</w:t>
            </w:r>
            <w:r w:rsidR="001D61A6">
              <w:rPr>
                <w:rFonts w:asciiTheme="minorHAnsi" w:hAnsiTheme="minorHAnsi" w:cstheme="minorHAnsi"/>
                <w:b/>
                <w:sz w:val="22"/>
                <w:szCs w:val="22"/>
              </w:rPr>
              <w:t>5</w:t>
            </w:r>
            <w:r w:rsidRPr="00687337">
              <w:rPr>
                <w:rFonts w:asciiTheme="minorHAnsi" w:hAnsiTheme="minorHAnsi" w:cstheme="minorHAnsi"/>
                <w:b/>
                <w:sz w:val="22"/>
                <w:szCs w:val="22"/>
              </w:rPr>
              <w:t>.</w:t>
            </w:r>
          </w:p>
        </w:tc>
        <w:tc>
          <w:tcPr>
            <w:tcW w:w="5103" w:type="dxa"/>
            <w:shd w:val="clear" w:color="auto" w:fill="FFFFFF" w:themeFill="background1"/>
          </w:tcPr>
          <w:p w14:paraId="1384C949" w14:textId="3A5C83B7" w:rsidR="00BE3FBE" w:rsidRPr="00687337" w:rsidRDefault="00882583" w:rsidP="00EA4CEA">
            <w:pPr>
              <w:pStyle w:val="Default"/>
              <w:rPr>
                <w:rFonts w:asciiTheme="minorHAnsi" w:hAnsiTheme="minorHAnsi" w:cstheme="minorHAnsi"/>
                <w:bCs/>
                <w:sz w:val="22"/>
                <w:szCs w:val="22"/>
              </w:rPr>
            </w:pPr>
            <w:r w:rsidRPr="00687337">
              <w:rPr>
                <w:rFonts w:asciiTheme="minorHAnsi" w:hAnsiTheme="minorHAnsi" w:cstheme="minorHAnsi"/>
                <w:bCs/>
                <w:sz w:val="22"/>
                <w:szCs w:val="22"/>
              </w:rPr>
              <w:t>Kundenkontakt</w:t>
            </w:r>
            <w:r w:rsidR="00F11294" w:rsidRPr="00687337">
              <w:rPr>
                <w:rFonts w:asciiTheme="minorHAnsi" w:hAnsiTheme="minorHAnsi" w:cstheme="minorHAnsi"/>
                <w:bCs/>
                <w:sz w:val="22"/>
                <w:szCs w:val="22"/>
              </w:rPr>
              <w:t xml:space="preserve"> im Geschäft reduzieren</w:t>
            </w:r>
          </w:p>
        </w:tc>
        <w:tc>
          <w:tcPr>
            <w:tcW w:w="3964" w:type="dxa"/>
            <w:shd w:val="clear" w:color="auto" w:fill="FFFFFF" w:themeFill="background1"/>
          </w:tcPr>
          <w:p w14:paraId="65C2D9E8" w14:textId="77777777" w:rsidR="00F11294" w:rsidRPr="00687337" w:rsidRDefault="00F11294" w:rsidP="00F11294">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Onlineshopping mit Hauslieferung oder Postlieferung anbieten </w:t>
            </w:r>
          </w:p>
          <w:p w14:paraId="682ABAE7" w14:textId="77777777" w:rsidR="00BE3FBE" w:rsidRPr="00687337" w:rsidRDefault="00BE3FBE" w:rsidP="00BE3FBE">
            <w:pPr>
              <w:pStyle w:val="Default"/>
              <w:rPr>
                <w:rFonts w:asciiTheme="minorHAnsi" w:hAnsiTheme="minorHAnsi" w:cstheme="minorHAnsi"/>
                <w:sz w:val="22"/>
                <w:szCs w:val="22"/>
              </w:rPr>
            </w:pPr>
          </w:p>
        </w:tc>
      </w:tr>
      <w:tr w:rsidR="00BE3FBE" w:rsidRPr="00687337" w14:paraId="605AF643" w14:textId="77777777" w:rsidTr="00EA4CEA">
        <w:tc>
          <w:tcPr>
            <w:tcW w:w="846" w:type="dxa"/>
            <w:shd w:val="clear" w:color="auto" w:fill="DBE5F1" w:themeFill="accent1" w:themeFillTint="33"/>
          </w:tcPr>
          <w:p w14:paraId="1E6B25AC" w14:textId="77777777" w:rsidR="00BE3FBE" w:rsidRPr="00687337" w:rsidRDefault="00BE3FBE" w:rsidP="00EA4CEA">
            <w:pPr>
              <w:pStyle w:val="Default"/>
              <w:rPr>
                <w:rFonts w:asciiTheme="minorHAnsi" w:hAnsiTheme="minorHAnsi" w:cstheme="minorHAnsi"/>
                <w:b/>
                <w:sz w:val="22"/>
                <w:szCs w:val="22"/>
              </w:rPr>
            </w:pPr>
          </w:p>
        </w:tc>
        <w:tc>
          <w:tcPr>
            <w:tcW w:w="5103" w:type="dxa"/>
            <w:shd w:val="clear" w:color="auto" w:fill="DBE5F1" w:themeFill="accent1" w:themeFillTint="33"/>
          </w:tcPr>
          <w:p w14:paraId="0F90F9E0" w14:textId="77777777" w:rsidR="00BE3FBE" w:rsidRPr="00687337" w:rsidRDefault="00BE3FBE" w:rsidP="00EA4CEA">
            <w:pPr>
              <w:pStyle w:val="Default"/>
              <w:rPr>
                <w:rFonts w:asciiTheme="minorHAnsi" w:hAnsiTheme="minorHAnsi" w:cstheme="minorHAnsi"/>
                <w:b/>
                <w:sz w:val="22"/>
                <w:szCs w:val="22"/>
              </w:rPr>
            </w:pPr>
          </w:p>
        </w:tc>
        <w:tc>
          <w:tcPr>
            <w:tcW w:w="3964" w:type="dxa"/>
            <w:shd w:val="clear" w:color="auto" w:fill="DBE5F1" w:themeFill="accent1" w:themeFillTint="33"/>
          </w:tcPr>
          <w:p w14:paraId="0F7DD39B" w14:textId="77777777" w:rsidR="0028733D" w:rsidRPr="00687337" w:rsidRDefault="0028733D" w:rsidP="0028733D">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Self-Scanning für Kundschaft attraktiver machen </w:t>
            </w:r>
          </w:p>
          <w:p w14:paraId="47CEB74E" w14:textId="77777777" w:rsidR="00BE3FBE" w:rsidRPr="00687337" w:rsidRDefault="00BE3FBE" w:rsidP="00BE3FBE">
            <w:pPr>
              <w:pStyle w:val="Default"/>
              <w:rPr>
                <w:rFonts w:asciiTheme="minorHAnsi" w:hAnsiTheme="minorHAnsi" w:cstheme="minorHAnsi"/>
                <w:sz w:val="22"/>
                <w:szCs w:val="22"/>
              </w:rPr>
            </w:pPr>
          </w:p>
        </w:tc>
      </w:tr>
      <w:tr w:rsidR="0028733D" w:rsidRPr="00687337" w14:paraId="410CFB2D" w14:textId="77777777" w:rsidTr="0029375A">
        <w:tc>
          <w:tcPr>
            <w:tcW w:w="846" w:type="dxa"/>
            <w:shd w:val="clear" w:color="auto" w:fill="FFFFFF" w:themeFill="background1"/>
          </w:tcPr>
          <w:p w14:paraId="09CEC95D" w14:textId="77777777" w:rsidR="0028733D" w:rsidRPr="00687337" w:rsidRDefault="0028733D" w:rsidP="00EA4CEA">
            <w:pPr>
              <w:pStyle w:val="Default"/>
              <w:rPr>
                <w:rFonts w:asciiTheme="minorHAnsi" w:hAnsiTheme="minorHAnsi" w:cstheme="minorHAnsi"/>
                <w:b/>
                <w:sz w:val="22"/>
                <w:szCs w:val="22"/>
              </w:rPr>
            </w:pPr>
          </w:p>
        </w:tc>
        <w:tc>
          <w:tcPr>
            <w:tcW w:w="5103" w:type="dxa"/>
            <w:shd w:val="clear" w:color="auto" w:fill="FFFFFF" w:themeFill="background1"/>
          </w:tcPr>
          <w:p w14:paraId="5D0FBC57" w14:textId="77777777" w:rsidR="0028733D" w:rsidRPr="00687337" w:rsidRDefault="0028733D" w:rsidP="00EA4CEA">
            <w:pPr>
              <w:pStyle w:val="Default"/>
              <w:rPr>
                <w:rFonts w:asciiTheme="minorHAnsi" w:hAnsiTheme="minorHAnsi" w:cstheme="minorHAnsi"/>
                <w:b/>
                <w:sz w:val="22"/>
                <w:szCs w:val="22"/>
              </w:rPr>
            </w:pPr>
          </w:p>
        </w:tc>
        <w:tc>
          <w:tcPr>
            <w:tcW w:w="3964" w:type="dxa"/>
            <w:shd w:val="clear" w:color="auto" w:fill="FFFFFF" w:themeFill="background1"/>
          </w:tcPr>
          <w:p w14:paraId="0F67193A" w14:textId="77777777" w:rsidR="0017216E" w:rsidRPr="00687337" w:rsidRDefault="0017216E" w:rsidP="0017216E">
            <w:pPr>
              <w:pStyle w:val="Default"/>
              <w:rPr>
                <w:rFonts w:asciiTheme="minorHAnsi" w:hAnsiTheme="minorHAnsi" w:cstheme="minorHAnsi"/>
                <w:sz w:val="22"/>
                <w:szCs w:val="22"/>
              </w:rPr>
            </w:pPr>
            <w:r w:rsidRPr="00687337">
              <w:rPr>
                <w:rFonts w:asciiTheme="minorHAnsi" w:hAnsiTheme="minorHAnsi" w:cstheme="minorHAnsi"/>
                <w:sz w:val="22"/>
                <w:szCs w:val="22"/>
              </w:rPr>
              <w:t xml:space="preserve">Parkplatzmöglichkeiten anpassen (z. B. Parkautomaten ausschalten, Schranken offen lassen) </w:t>
            </w:r>
          </w:p>
          <w:p w14:paraId="3FB9415A" w14:textId="77777777" w:rsidR="0028733D" w:rsidRPr="00687337" w:rsidRDefault="0028733D" w:rsidP="0028733D">
            <w:pPr>
              <w:pStyle w:val="Default"/>
              <w:rPr>
                <w:rFonts w:asciiTheme="minorHAnsi" w:hAnsiTheme="minorHAnsi" w:cstheme="minorHAnsi"/>
                <w:sz w:val="22"/>
                <w:szCs w:val="22"/>
              </w:rPr>
            </w:pPr>
          </w:p>
        </w:tc>
      </w:tr>
    </w:tbl>
    <w:p w14:paraId="0BD33A2A" w14:textId="77777777" w:rsidR="00D36410" w:rsidRDefault="00D36410" w:rsidP="00B16C55">
      <w:pPr>
        <w:pStyle w:val="Default"/>
        <w:rPr>
          <w:rFonts w:asciiTheme="minorHAnsi" w:hAnsiTheme="minorHAnsi" w:cstheme="minorHAnsi"/>
          <w:b/>
        </w:rPr>
      </w:pPr>
    </w:p>
    <w:p w14:paraId="1415BA1E" w14:textId="56DDFC1C" w:rsidR="00704851" w:rsidRDefault="00704851" w:rsidP="0017216E">
      <w:pPr>
        <w:pStyle w:val="Default"/>
        <w:pBdr>
          <w:bottom w:val="single" w:sz="4" w:space="1" w:color="FF0000"/>
        </w:pBdr>
        <w:rPr>
          <w:rFonts w:asciiTheme="minorHAnsi" w:hAnsiTheme="minorHAnsi" w:cstheme="minorHAnsi"/>
          <w:color w:val="FF0000"/>
          <w:sz w:val="32"/>
          <w:szCs w:val="32"/>
        </w:rPr>
      </w:pPr>
    </w:p>
    <w:p w14:paraId="649FEF4A" w14:textId="202A5BF0" w:rsidR="0017216E" w:rsidRPr="0036357C" w:rsidRDefault="0017216E" w:rsidP="0017216E">
      <w:pPr>
        <w:pStyle w:val="Default"/>
        <w:pBdr>
          <w:bottom w:val="single" w:sz="4" w:space="1" w:color="FF0000"/>
        </w:pBdr>
        <w:rPr>
          <w:rFonts w:asciiTheme="minorHAnsi" w:hAnsiTheme="minorHAnsi" w:cstheme="minorHAnsi"/>
          <w:color w:val="FF0000"/>
          <w:sz w:val="32"/>
          <w:szCs w:val="32"/>
        </w:rPr>
      </w:pPr>
      <w:r>
        <w:rPr>
          <w:rFonts w:asciiTheme="minorHAnsi" w:hAnsiTheme="minorHAnsi" w:cstheme="minorHAnsi"/>
          <w:color w:val="FF0000"/>
          <w:sz w:val="32"/>
          <w:szCs w:val="32"/>
        </w:rPr>
        <w:t>3. REINIGUNG</w:t>
      </w:r>
    </w:p>
    <w:p w14:paraId="66ABDBFF" w14:textId="3147E25E" w:rsidR="0017216E" w:rsidRDefault="0017216E" w:rsidP="0017216E">
      <w:pPr>
        <w:pStyle w:val="Default"/>
        <w:rPr>
          <w:rFonts w:asciiTheme="minorHAnsi" w:hAnsiTheme="minorHAnsi" w:cstheme="minorHAnsi"/>
          <w:b/>
        </w:rPr>
      </w:pPr>
    </w:p>
    <w:p w14:paraId="2DC3EFC4" w14:textId="576ABA7F" w:rsidR="00C82F64" w:rsidRPr="00687337" w:rsidRDefault="00687337" w:rsidP="0017216E">
      <w:pPr>
        <w:pStyle w:val="Default"/>
        <w:rPr>
          <w:rFonts w:asciiTheme="minorHAnsi" w:hAnsiTheme="minorHAnsi" w:cstheme="minorHAnsi"/>
          <w:b/>
          <w:sz w:val="28"/>
          <w:szCs w:val="28"/>
        </w:rPr>
      </w:pPr>
      <w:r w:rsidRPr="00687337">
        <w:rPr>
          <w:rFonts w:asciiTheme="minorHAnsi" w:hAnsiTheme="minorHAnsi" w:cstheme="minorHAnsi"/>
          <w:sz w:val="22"/>
          <w:szCs w:val="22"/>
        </w:rPr>
        <w:t>Bedarfsgerechte regelmässige Reinigung von Oberflächen und Gegenständen nach Gebrauch, insbesondere, wenn diese von mehreren Personen berührt werden. Sicheres Entsorgen von Abfällen und sicherer Umgang mit Arbeitskleidung.</w:t>
      </w:r>
    </w:p>
    <w:p w14:paraId="6606E339" w14:textId="77777777" w:rsidR="00C82F64" w:rsidRDefault="00C82F64" w:rsidP="0017216E">
      <w:pPr>
        <w:pStyle w:val="Default"/>
        <w:rPr>
          <w:rFonts w:asciiTheme="minorHAnsi" w:hAnsiTheme="minorHAnsi" w:cstheme="minorHAnsi"/>
          <w:b/>
        </w:rPr>
      </w:pPr>
    </w:p>
    <w:tbl>
      <w:tblPr>
        <w:tblStyle w:val="Tabellenraster"/>
        <w:tblW w:w="0" w:type="auto"/>
        <w:tblLook w:val="04A0" w:firstRow="1" w:lastRow="0" w:firstColumn="1" w:lastColumn="0" w:noHBand="0" w:noVBand="1"/>
      </w:tblPr>
      <w:tblGrid>
        <w:gridCol w:w="846"/>
        <w:gridCol w:w="5103"/>
        <w:gridCol w:w="3964"/>
      </w:tblGrid>
      <w:tr w:rsidR="0017216E" w:rsidRPr="00223F5B" w14:paraId="16BB4239" w14:textId="77777777" w:rsidTr="00EA4CEA">
        <w:tc>
          <w:tcPr>
            <w:tcW w:w="846" w:type="dxa"/>
            <w:shd w:val="clear" w:color="auto" w:fill="FF0000"/>
          </w:tcPr>
          <w:p w14:paraId="6A23C65C" w14:textId="77777777" w:rsidR="0017216E" w:rsidRDefault="0017216E" w:rsidP="00EA4CEA">
            <w:pPr>
              <w:pStyle w:val="Default"/>
              <w:rPr>
                <w:rFonts w:asciiTheme="minorHAnsi" w:hAnsiTheme="minorHAnsi" w:cstheme="minorHAnsi"/>
                <w:b/>
                <w:color w:val="FFFFFF" w:themeColor="background1"/>
              </w:rPr>
            </w:pPr>
          </w:p>
        </w:tc>
        <w:tc>
          <w:tcPr>
            <w:tcW w:w="5103" w:type="dxa"/>
            <w:shd w:val="clear" w:color="auto" w:fill="FF0000"/>
          </w:tcPr>
          <w:p w14:paraId="797DB9DE" w14:textId="26E05CB4" w:rsidR="0017216E" w:rsidRPr="00223F5B" w:rsidRDefault="00857119"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Vorgaben</w:t>
            </w:r>
          </w:p>
        </w:tc>
        <w:tc>
          <w:tcPr>
            <w:tcW w:w="3964" w:type="dxa"/>
            <w:shd w:val="clear" w:color="auto" w:fill="FF0000"/>
          </w:tcPr>
          <w:p w14:paraId="675082EA" w14:textId="14E4B2C0" w:rsidR="0017216E" w:rsidRPr="00223F5B" w:rsidRDefault="00857119"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Umsetzungsstandard</w:t>
            </w:r>
          </w:p>
        </w:tc>
      </w:tr>
      <w:tr w:rsidR="0017216E" w14:paraId="7A8D2DFB" w14:textId="77777777" w:rsidTr="00EA4CEA">
        <w:tc>
          <w:tcPr>
            <w:tcW w:w="846" w:type="dxa"/>
            <w:shd w:val="clear" w:color="auto" w:fill="DBE5F1" w:themeFill="accent1" w:themeFillTint="33"/>
          </w:tcPr>
          <w:p w14:paraId="28E837CF" w14:textId="678DE78C" w:rsidR="0017216E" w:rsidRDefault="00857119" w:rsidP="00EA4CEA">
            <w:pPr>
              <w:pStyle w:val="Default"/>
              <w:rPr>
                <w:rFonts w:asciiTheme="minorHAnsi" w:hAnsiTheme="minorHAnsi" w:cstheme="minorHAnsi"/>
                <w:b/>
              </w:rPr>
            </w:pPr>
            <w:r>
              <w:rPr>
                <w:rFonts w:asciiTheme="minorHAnsi" w:hAnsiTheme="minorHAnsi" w:cstheme="minorHAnsi"/>
                <w:b/>
              </w:rPr>
              <w:t>3</w:t>
            </w:r>
            <w:r w:rsidR="0017216E">
              <w:rPr>
                <w:rFonts w:asciiTheme="minorHAnsi" w:hAnsiTheme="minorHAnsi" w:cstheme="minorHAnsi"/>
                <w:b/>
              </w:rPr>
              <w:t>.1.</w:t>
            </w:r>
          </w:p>
        </w:tc>
        <w:tc>
          <w:tcPr>
            <w:tcW w:w="5103" w:type="dxa"/>
            <w:shd w:val="clear" w:color="auto" w:fill="DBE5F1" w:themeFill="accent1" w:themeFillTint="33"/>
          </w:tcPr>
          <w:p w14:paraId="1EABE9B8" w14:textId="77777777" w:rsidR="00FC1068" w:rsidRDefault="00FC1068" w:rsidP="00FC1068">
            <w:pPr>
              <w:pStyle w:val="Default"/>
              <w:rPr>
                <w:sz w:val="20"/>
              </w:rPr>
            </w:pPr>
            <w:r>
              <w:rPr>
                <w:sz w:val="20"/>
                <w:szCs w:val="20"/>
              </w:rPr>
              <w:t xml:space="preserve">Oberflächen und Gegenstände regelmässig reinigen </w:t>
            </w:r>
          </w:p>
          <w:p w14:paraId="14544B53" w14:textId="77777777" w:rsidR="0017216E" w:rsidRDefault="0017216E" w:rsidP="00EA4CEA">
            <w:pPr>
              <w:pStyle w:val="Default"/>
              <w:rPr>
                <w:rFonts w:asciiTheme="minorHAnsi" w:hAnsiTheme="minorHAnsi" w:cstheme="minorHAnsi"/>
                <w:b/>
              </w:rPr>
            </w:pPr>
          </w:p>
        </w:tc>
        <w:tc>
          <w:tcPr>
            <w:tcW w:w="3964" w:type="dxa"/>
            <w:shd w:val="clear" w:color="auto" w:fill="DBE5F1" w:themeFill="accent1" w:themeFillTint="33"/>
          </w:tcPr>
          <w:p w14:paraId="206F3D4F" w14:textId="77777777" w:rsidR="0029375A" w:rsidRDefault="0029375A" w:rsidP="0029375A">
            <w:pPr>
              <w:pStyle w:val="Default"/>
              <w:rPr>
                <w:sz w:val="20"/>
              </w:rPr>
            </w:pPr>
            <w:r>
              <w:rPr>
                <w:sz w:val="20"/>
                <w:szCs w:val="20"/>
              </w:rPr>
              <w:t xml:space="preserve">Oberflächen und Gegenstände. wie z. B. Arbeitsflächen, Kassen, Telefone und Arbeitswerkzeuge zwischen Mitarbeitenden mit einem handelsüblichen Reinigungsmittel reinigen. </w:t>
            </w:r>
          </w:p>
          <w:p w14:paraId="58C0E139" w14:textId="77777777" w:rsidR="0017216E" w:rsidRDefault="0017216E" w:rsidP="00EA4CEA">
            <w:pPr>
              <w:pStyle w:val="Default"/>
              <w:rPr>
                <w:rFonts w:asciiTheme="minorHAnsi" w:hAnsiTheme="minorHAnsi" w:cstheme="minorHAnsi"/>
                <w:b/>
              </w:rPr>
            </w:pPr>
          </w:p>
        </w:tc>
      </w:tr>
      <w:tr w:rsidR="0017216E" w14:paraId="0925BAE1" w14:textId="77777777" w:rsidTr="0029375A">
        <w:tc>
          <w:tcPr>
            <w:tcW w:w="846" w:type="dxa"/>
            <w:shd w:val="clear" w:color="auto" w:fill="FFFFFF" w:themeFill="background1"/>
          </w:tcPr>
          <w:p w14:paraId="3D501F1A" w14:textId="77777777" w:rsidR="0017216E" w:rsidRDefault="0017216E" w:rsidP="00EA4CEA">
            <w:pPr>
              <w:pStyle w:val="Default"/>
              <w:rPr>
                <w:rFonts w:asciiTheme="minorHAnsi" w:hAnsiTheme="minorHAnsi" w:cstheme="minorHAnsi"/>
                <w:b/>
              </w:rPr>
            </w:pPr>
          </w:p>
        </w:tc>
        <w:tc>
          <w:tcPr>
            <w:tcW w:w="5103" w:type="dxa"/>
            <w:shd w:val="clear" w:color="auto" w:fill="FFFFFF" w:themeFill="background1"/>
          </w:tcPr>
          <w:p w14:paraId="45C5FE63" w14:textId="77777777" w:rsidR="0017216E" w:rsidRDefault="0017216E" w:rsidP="00EA4CEA">
            <w:pPr>
              <w:pStyle w:val="Default"/>
              <w:rPr>
                <w:sz w:val="20"/>
                <w:szCs w:val="20"/>
              </w:rPr>
            </w:pPr>
          </w:p>
        </w:tc>
        <w:tc>
          <w:tcPr>
            <w:tcW w:w="3964" w:type="dxa"/>
            <w:shd w:val="clear" w:color="auto" w:fill="FFFFFF" w:themeFill="background1"/>
          </w:tcPr>
          <w:p w14:paraId="57BD02EA" w14:textId="7DCDFF40" w:rsidR="0017216E" w:rsidRDefault="0029375A" w:rsidP="0029375A">
            <w:pPr>
              <w:pStyle w:val="Default"/>
              <w:rPr>
                <w:sz w:val="20"/>
                <w:szCs w:val="20"/>
              </w:rPr>
            </w:pPr>
            <w:r>
              <w:rPr>
                <w:sz w:val="20"/>
                <w:szCs w:val="20"/>
              </w:rPr>
              <w:t xml:space="preserve">Konsequente Reinigung von Retouren </w:t>
            </w:r>
          </w:p>
        </w:tc>
      </w:tr>
    </w:tbl>
    <w:p w14:paraId="0E02AC38" w14:textId="17959638" w:rsidR="0029375A" w:rsidRDefault="0029375A" w:rsidP="00B16C55">
      <w:pPr>
        <w:pStyle w:val="Default"/>
        <w:rPr>
          <w:rFonts w:asciiTheme="minorHAnsi" w:hAnsiTheme="minorHAnsi" w:cstheme="minorHAnsi"/>
          <w:b/>
        </w:rPr>
      </w:pPr>
    </w:p>
    <w:tbl>
      <w:tblPr>
        <w:tblStyle w:val="Tabellenraster"/>
        <w:tblW w:w="0" w:type="auto"/>
        <w:tblLook w:val="04A0" w:firstRow="1" w:lastRow="0" w:firstColumn="1" w:lastColumn="0" w:noHBand="0" w:noVBand="1"/>
      </w:tblPr>
      <w:tblGrid>
        <w:gridCol w:w="846"/>
        <w:gridCol w:w="5103"/>
        <w:gridCol w:w="3964"/>
      </w:tblGrid>
      <w:tr w:rsidR="0029375A" w14:paraId="47A6C915" w14:textId="77777777" w:rsidTr="00EA4CEA">
        <w:tc>
          <w:tcPr>
            <w:tcW w:w="846" w:type="dxa"/>
            <w:shd w:val="clear" w:color="auto" w:fill="DBE5F1" w:themeFill="accent1" w:themeFillTint="33"/>
          </w:tcPr>
          <w:p w14:paraId="36A79549" w14:textId="55CBE5C6" w:rsidR="0029375A" w:rsidRDefault="0029375A" w:rsidP="00EA4CEA">
            <w:pPr>
              <w:pStyle w:val="Default"/>
              <w:rPr>
                <w:rFonts w:asciiTheme="minorHAnsi" w:hAnsiTheme="minorHAnsi" w:cstheme="minorHAnsi"/>
                <w:b/>
              </w:rPr>
            </w:pPr>
            <w:r>
              <w:rPr>
                <w:rFonts w:asciiTheme="minorHAnsi" w:hAnsiTheme="minorHAnsi" w:cstheme="minorHAnsi"/>
                <w:b/>
              </w:rPr>
              <w:t>3.2.</w:t>
            </w:r>
          </w:p>
        </w:tc>
        <w:tc>
          <w:tcPr>
            <w:tcW w:w="5103" w:type="dxa"/>
            <w:shd w:val="clear" w:color="auto" w:fill="DBE5F1" w:themeFill="accent1" w:themeFillTint="33"/>
          </w:tcPr>
          <w:p w14:paraId="272526C7" w14:textId="77777777" w:rsidR="00C33CCD" w:rsidRDefault="00C33CCD" w:rsidP="00C33CCD">
            <w:pPr>
              <w:pStyle w:val="Default"/>
              <w:rPr>
                <w:sz w:val="20"/>
              </w:rPr>
            </w:pPr>
            <w:r>
              <w:rPr>
                <w:sz w:val="20"/>
                <w:szCs w:val="20"/>
              </w:rPr>
              <w:t xml:space="preserve">Tassen, Gläser, Geschirr oder Utensilien nicht teilen </w:t>
            </w:r>
          </w:p>
          <w:p w14:paraId="4575DAF1" w14:textId="77777777" w:rsidR="0029375A" w:rsidRDefault="0029375A" w:rsidP="00EA4CEA">
            <w:pPr>
              <w:pStyle w:val="Default"/>
              <w:rPr>
                <w:rFonts w:asciiTheme="minorHAnsi" w:hAnsiTheme="minorHAnsi" w:cstheme="minorHAnsi"/>
                <w:b/>
              </w:rPr>
            </w:pPr>
          </w:p>
        </w:tc>
        <w:tc>
          <w:tcPr>
            <w:tcW w:w="3964" w:type="dxa"/>
            <w:shd w:val="clear" w:color="auto" w:fill="DBE5F1" w:themeFill="accent1" w:themeFillTint="33"/>
          </w:tcPr>
          <w:p w14:paraId="40C71093" w14:textId="77777777" w:rsidR="00C33CCD" w:rsidRDefault="00C33CCD" w:rsidP="00C33CCD">
            <w:pPr>
              <w:pStyle w:val="Default"/>
              <w:rPr>
                <w:sz w:val="20"/>
              </w:rPr>
            </w:pPr>
            <w:r>
              <w:rPr>
                <w:sz w:val="20"/>
                <w:szCs w:val="20"/>
              </w:rPr>
              <w:t xml:space="preserve">Einweggeschirr verwenden </w:t>
            </w:r>
          </w:p>
          <w:p w14:paraId="739C20E4" w14:textId="77777777" w:rsidR="0029375A" w:rsidRDefault="0029375A" w:rsidP="00EA4CEA">
            <w:pPr>
              <w:pStyle w:val="Default"/>
              <w:rPr>
                <w:rFonts w:asciiTheme="minorHAnsi" w:hAnsiTheme="minorHAnsi" w:cstheme="minorHAnsi"/>
                <w:b/>
              </w:rPr>
            </w:pPr>
          </w:p>
        </w:tc>
      </w:tr>
      <w:tr w:rsidR="0029375A" w14:paraId="3726B8D7" w14:textId="77777777" w:rsidTr="00EA4CEA">
        <w:tc>
          <w:tcPr>
            <w:tcW w:w="846" w:type="dxa"/>
            <w:shd w:val="clear" w:color="auto" w:fill="FFFFFF" w:themeFill="background1"/>
          </w:tcPr>
          <w:p w14:paraId="647D0703" w14:textId="77777777" w:rsidR="0029375A" w:rsidRDefault="0029375A" w:rsidP="00EA4CEA">
            <w:pPr>
              <w:pStyle w:val="Default"/>
              <w:rPr>
                <w:rFonts w:asciiTheme="minorHAnsi" w:hAnsiTheme="minorHAnsi" w:cstheme="minorHAnsi"/>
                <w:b/>
              </w:rPr>
            </w:pPr>
          </w:p>
        </w:tc>
        <w:tc>
          <w:tcPr>
            <w:tcW w:w="5103" w:type="dxa"/>
            <w:shd w:val="clear" w:color="auto" w:fill="FFFFFF" w:themeFill="background1"/>
          </w:tcPr>
          <w:p w14:paraId="2B82FCDF" w14:textId="77777777" w:rsidR="0029375A" w:rsidRDefault="0029375A" w:rsidP="00EA4CEA">
            <w:pPr>
              <w:pStyle w:val="Default"/>
              <w:rPr>
                <w:sz w:val="20"/>
                <w:szCs w:val="20"/>
              </w:rPr>
            </w:pPr>
          </w:p>
        </w:tc>
        <w:tc>
          <w:tcPr>
            <w:tcW w:w="3964" w:type="dxa"/>
            <w:shd w:val="clear" w:color="auto" w:fill="FFFFFF" w:themeFill="background1"/>
          </w:tcPr>
          <w:p w14:paraId="6FFFDE4F" w14:textId="77777777" w:rsidR="00175051" w:rsidRDefault="00175051" w:rsidP="00175051">
            <w:pPr>
              <w:pStyle w:val="Default"/>
              <w:rPr>
                <w:sz w:val="20"/>
              </w:rPr>
            </w:pPr>
            <w:r>
              <w:rPr>
                <w:sz w:val="20"/>
                <w:szCs w:val="20"/>
              </w:rPr>
              <w:t xml:space="preserve">Geschirr nach dem Gebrauch mit Wasser und Seife spülen </w:t>
            </w:r>
          </w:p>
          <w:p w14:paraId="5B2BB760" w14:textId="1D35F5CA" w:rsidR="0029375A" w:rsidRDefault="0029375A" w:rsidP="00EA4CEA">
            <w:pPr>
              <w:pStyle w:val="Default"/>
              <w:rPr>
                <w:sz w:val="20"/>
                <w:szCs w:val="20"/>
              </w:rPr>
            </w:pPr>
          </w:p>
        </w:tc>
      </w:tr>
      <w:tr w:rsidR="0029375A" w14:paraId="0029EB70" w14:textId="77777777" w:rsidTr="00F7493F">
        <w:tc>
          <w:tcPr>
            <w:tcW w:w="846" w:type="dxa"/>
            <w:shd w:val="clear" w:color="auto" w:fill="DBE5F1" w:themeFill="accent1" w:themeFillTint="33"/>
          </w:tcPr>
          <w:p w14:paraId="638DD736" w14:textId="2E40DE44" w:rsidR="0029375A" w:rsidRDefault="0029375A" w:rsidP="00EA4CEA">
            <w:pPr>
              <w:pStyle w:val="Default"/>
              <w:rPr>
                <w:rFonts w:asciiTheme="minorHAnsi" w:hAnsiTheme="minorHAnsi" w:cstheme="minorHAnsi"/>
                <w:b/>
              </w:rPr>
            </w:pPr>
            <w:r>
              <w:rPr>
                <w:rFonts w:asciiTheme="minorHAnsi" w:hAnsiTheme="minorHAnsi" w:cstheme="minorHAnsi"/>
                <w:b/>
              </w:rPr>
              <w:t>3.</w:t>
            </w:r>
            <w:r w:rsidR="00175051">
              <w:rPr>
                <w:rFonts w:asciiTheme="minorHAnsi" w:hAnsiTheme="minorHAnsi" w:cstheme="minorHAnsi"/>
                <w:b/>
              </w:rPr>
              <w:t>3</w:t>
            </w:r>
            <w:r>
              <w:rPr>
                <w:rFonts w:asciiTheme="minorHAnsi" w:hAnsiTheme="minorHAnsi" w:cstheme="minorHAnsi"/>
                <w:b/>
              </w:rPr>
              <w:t>.</w:t>
            </w:r>
          </w:p>
        </w:tc>
        <w:tc>
          <w:tcPr>
            <w:tcW w:w="5103" w:type="dxa"/>
            <w:shd w:val="clear" w:color="auto" w:fill="DBE5F1" w:themeFill="accent1" w:themeFillTint="33"/>
          </w:tcPr>
          <w:p w14:paraId="0A16A31A" w14:textId="77777777" w:rsidR="00A32DED" w:rsidRDefault="00A32DED" w:rsidP="00A32DED">
            <w:pPr>
              <w:pStyle w:val="Default"/>
              <w:rPr>
                <w:sz w:val="20"/>
              </w:rPr>
            </w:pPr>
            <w:r>
              <w:rPr>
                <w:sz w:val="20"/>
                <w:szCs w:val="20"/>
              </w:rPr>
              <w:t xml:space="preserve">Objekte, die von mehreren Personen angefasst werden, regelmässig reinigen </w:t>
            </w:r>
          </w:p>
          <w:p w14:paraId="5AC37D37" w14:textId="77777777" w:rsidR="0029375A" w:rsidRDefault="0029375A" w:rsidP="00EA4CEA">
            <w:pPr>
              <w:pStyle w:val="Default"/>
              <w:rPr>
                <w:rFonts w:asciiTheme="minorHAnsi" w:hAnsiTheme="minorHAnsi" w:cstheme="minorHAnsi"/>
                <w:b/>
              </w:rPr>
            </w:pPr>
          </w:p>
        </w:tc>
        <w:tc>
          <w:tcPr>
            <w:tcW w:w="3964" w:type="dxa"/>
            <w:shd w:val="clear" w:color="auto" w:fill="DBE5F1" w:themeFill="accent1" w:themeFillTint="33"/>
          </w:tcPr>
          <w:p w14:paraId="47D4F746" w14:textId="77777777" w:rsidR="00A32DED" w:rsidRDefault="00A32DED" w:rsidP="00A32DED">
            <w:pPr>
              <w:pStyle w:val="Default"/>
              <w:rPr>
                <w:sz w:val="20"/>
              </w:rPr>
            </w:pPr>
            <w:r>
              <w:rPr>
                <w:sz w:val="20"/>
                <w:szCs w:val="20"/>
              </w:rPr>
              <w:t xml:space="preserve">Alltagsgegenstände z. B. Kassaterminals, Self-Checkouts, Waagen, Türgriffe, Liftknöpfe, Treppengeländer und andere Gegenstände mit einem handelsüblichen Reinigungsmittel regelmässig reinigen </w:t>
            </w:r>
          </w:p>
          <w:p w14:paraId="6E7E5904" w14:textId="77777777" w:rsidR="0029375A" w:rsidRDefault="0029375A" w:rsidP="00EA4CEA">
            <w:pPr>
              <w:pStyle w:val="Default"/>
              <w:rPr>
                <w:rFonts w:asciiTheme="minorHAnsi" w:hAnsiTheme="minorHAnsi" w:cstheme="minorHAnsi"/>
                <w:b/>
              </w:rPr>
            </w:pPr>
          </w:p>
        </w:tc>
      </w:tr>
      <w:tr w:rsidR="0029375A" w14:paraId="6FB97827" w14:textId="77777777" w:rsidTr="0029375A">
        <w:tc>
          <w:tcPr>
            <w:tcW w:w="846" w:type="dxa"/>
          </w:tcPr>
          <w:p w14:paraId="6339DA43" w14:textId="2217E287" w:rsidR="0029375A" w:rsidRDefault="00A32DED" w:rsidP="00EA4CEA">
            <w:pPr>
              <w:pStyle w:val="Default"/>
              <w:rPr>
                <w:rFonts w:asciiTheme="minorHAnsi" w:hAnsiTheme="minorHAnsi" w:cstheme="minorHAnsi"/>
                <w:b/>
              </w:rPr>
            </w:pPr>
            <w:r>
              <w:rPr>
                <w:rFonts w:asciiTheme="minorHAnsi" w:hAnsiTheme="minorHAnsi" w:cstheme="minorHAnsi"/>
                <w:b/>
              </w:rPr>
              <w:t>3.4.</w:t>
            </w:r>
          </w:p>
        </w:tc>
        <w:tc>
          <w:tcPr>
            <w:tcW w:w="5103" w:type="dxa"/>
          </w:tcPr>
          <w:p w14:paraId="68702576" w14:textId="77777777" w:rsidR="00C5107A" w:rsidRDefault="00C5107A" w:rsidP="00C5107A">
            <w:pPr>
              <w:pStyle w:val="Default"/>
              <w:rPr>
                <w:sz w:val="20"/>
              </w:rPr>
            </w:pPr>
            <w:r>
              <w:rPr>
                <w:sz w:val="20"/>
                <w:szCs w:val="20"/>
              </w:rPr>
              <w:t xml:space="preserve">Regelmässige Reinigung der WC-Anlagen </w:t>
            </w:r>
          </w:p>
          <w:p w14:paraId="3D772D7C" w14:textId="77777777" w:rsidR="0029375A" w:rsidRDefault="0029375A" w:rsidP="00EA4CEA">
            <w:pPr>
              <w:pStyle w:val="Default"/>
              <w:rPr>
                <w:sz w:val="20"/>
                <w:szCs w:val="20"/>
              </w:rPr>
            </w:pPr>
          </w:p>
        </w:tc>
        <w:tc>
          <w:tcPr>
            <w:tcW w:w="3964" w:type="dxa"/>
          </w:tcPr>
          <w:p w14:paraId="1D58BC5D" w14:textId="77777777" w:rsidR="00C5107A" w:rsidRDefault="00C5107A" w:rsidP="00C5107A">
            <w:pPr>
              <w:pStyle w:val="Default"/>
              <w:rPr>
                <w:sz w:val="20"/>
              </w:rPr>
            </w:pPr>
            <w:r>
              <w:rPr>
                <w:sz w:val="20"/>
                <w:szCs w:val="20"/>
              </w:rPr>
              <w:t xml:space="preserve">Regelmässige Reinigung der WC-Anlagen </w:t>
            </w:r>
          </w:p>
          <w:p w14:paraId="2018BA8D" w14:textId="64566478" w:rsidR="0029375A" w:rsidRDefault="0029375A" w:rsidP="00EA4CEA">
            <w:pPr>
              <w:pStyle w:val="Default"/>
              <w:rPr>
                <w:sz w:val="20"/>
                <w:szCs w:val="20"/>
              </w:rPr>
            </w:pPr>
          </w:p>
        </w:tc>
      </w:tr>
      <w:tr w:rsidR="0029375A" w14:paraId="206F0EDE" w14:textId="77777777" w:rsidTr="00F7493F">
        <w:tc>
          <w:tcPr>
            <w:tcW w:w="846" w:type="dxa"/>
            <w:shd w:val="clear" w:color="auto" w:fill="DBE5F1" w:themeFill="accent1" w:themeFillTint="33"/>
          </w:tcPr>
          <w:p w14:paraId="39437491" w14:textId="48796F84" w:rsidR="0029375A" w:rsidRDefault="00C5107A" w:rsidP="00EA4CEA">
            <w:pPr>
              <w:pStyle w:val="Default"/>
              <w:rPr>
                <w:rFonts w:asciiTheme="minorHAnsi" w:hAnsiTheme="minorHAnsi" w:cstheme="minorHAnsi"/>
                <w:b/>
              </w:rPr>
            </w:pPr>
            <w:r>
              <w:rPr>
                <w:rFonts w:asciiTheme="minorHAnsi" w:hAnsiTheme="minorHAnsi" w:cstheme="minorHAnsi"/>
                <w:b/>
              </w:rPr>
              <w:t>3.5.</w:t>
            </w:r>
          </w:p>
        </w:tc>
        <w:tc>
          <w:tcPr>
            <w:tcW w:w="5103" w:type="dxa"/>
            <w:shd w:val="clear" w:color="auto" w:fill="DBE5F1" w:themeFill="accent1" w:themeFillTint="33"/>
          </w:tcPr>
          <w:p w14:paraId="26569956" w14:textId="77777777" w:rsidR="00C5107A" w:rsidRDefault="00C5107A" w:rsidP="00C5107A">
            <w:pPr>
              <w:pStyle w:val="Default"/>
              <w:rPr>
                <w:sz w:val="20"/>
              </w:rPr>
            </w:pPr>
            <w:r>
              <w:rPr>
                <w:sz w:val="20"/>
                <w:szCs w:val="20"/>
              </w:rPr>
              <w:t xml:space="preserve">Kontakt mit möglicherweise infektiösem Abfall vermeiden </w:t>
            </w:r>
          </w:p>
          <w:p w14:paraId="6708F436" w14:textId="77777777" w:rsidR="0029375A" w:rsidRDefault="0029375A" w:rsidP="00EA4CEA">
            <w:pPr>
              <w:pStyle w:val="Default"/>
              <w:rPr>
                <w:rFonts w:asciiTheme="minorHAnsi" w:hAnsiTheme="minorHAnsi" w:cstheme="minorHAnsi"/>
                <w:b/>
              </w:rPr>
            </w:pPr>
          </w:p>
        </w:tc>
        <w:tc>
          <w:tcPr>
            <w:tcW w:w="3964" w:type="dxa"/>
            <w:shd w:val="clear" w:color="auto" w:fill="DBE5F1" w:themeFill="accent1" w:themeFillTint="33"/>
          </w:tcPr>
          <w:p w14:paraId="1E84AE26" w14:textId="77777777" w:rsidR="007F622E" w:rsidRDefault="007F622E" w:rsidP="007F622E">
            <w:pPr>
              <w:pStyle w:val="Default"/>
              <w:rPr>
                <w:sz w:val="20"/>
              </w:rPr>
            </w:pPr>
            <w:r>
              <w:rPr>
                <w:sz w:val="20"/>
                <w:szCs w:val="20"/>
              </w:rPr>
              <w:t xml:space="preserve">Anfassen von Abfall vermeiden. Immer Hilfsmittel (Besen, Schaufel etc.) verwenden </w:t>
            </w:r>
          </w:p>
          <w:p w14:paraId="1C7A71DE" w14:textId="77777777" w:rsidR="0029375A" w:rsidRDefault="0029375A" w:rsidP="00EA4CEA">
            <w:pPr>
              <w:pStyle w:val="Default"/>
              <w:rPr>
                <w:rFonts w:asciiTheme="minorHAnsi" w:hAnsiTheme="minorHAnsi" w:cstheme="minorHAnsi"/>
                <w:b/>
              </w:rPr>
            </w:pPr>
          </w:p>
        </w:tc>
      </w:tr>
      <w:tr w:rsidR="0029375A" w14:paraId="57B4BBCB" w14:textId="77777777" w:rsidTr="0029375A">
        <w:tc>
          <w:tcPr>
            <w:tcW w:w="846" w:type="dxa"/>
          </w:tcPr>
          <w:p w14:paraId="5F9A1D7C" w14:textId="77777777" w:rsidR="0029375A" w:rsidRDefault="0029375A" w:rsidP="00EA4CEA">
            <w:pPr>
              <w:pStyle w:val="Default"/>
              <w:rPr>
                <w:rFonts w:asciiTheme="minorHAnsi" w:hAnsiTheme="minorHAnsi" w:cstheme="minorHAnsi"/>
                <w:b/>
              </w:rPr>
            </w:pPr>
          </w:p>
        </w:tc>
        <w:tc>
          <w:tcPr>
            <w:tcW w:w="5103" w:type="dxa"/>
          </w:tcPr>
          <w:p w14:paraId="3669F8C9" w14:textId="77777777" w:rsidR="0029375A" w:rsidRDefault="0029375A" w:rsidP="00EA4CEA">
            <w:pPr>
              <w:pStyle w:val="Default"/>
              <w:rPr>
                <w:sz w:val="20"/>
                <w:szCs w:val="20"/>
              </w:rPr>
            </w:pPr>
          </w:p>
        </w:tc>
        <w:tc>
          <w:tcPr>
            <w:tcW w:w="3964" w:type="dxa"/>
          </w:tcPr>
          <w:p w14:paraId="5F4C6F77" w14:textId="77777777" w:rsidR="007F622E" w:rsidRDefault="007F622E" w:rsidP="007F622E">
            <w:pPr>
              <w:pStyle w:val="Default"/>
              <w:rPr>
                <w:sz w:val="20"/>
              </w:rPr>
            </w:pPr>
            <w:r>
              <w:rPr>
                <w:sz w:val="20"/>
                <w:szCs w:val="20"/>
              </w:rPr>
              <w:t xml:space="preserve">Handschuhe tragen im Umgang mit Abfall und sofort nach Gebrauch entsorgen </w:t>
            </w:r>
          </w:p>
          <w:p w14:paraId="1A7A0F96" w14:textId="5BE4C949" w:rsidR="0029375A" w:rsidRDefault="0029375A" w:rsidP="00EA4CEA">
            <w:pPr>
              <w:pStyle w:val="Default"/>
              <w:rPr>
                <w:sz w:val="20"/>
                <w:szCs w:val="20"/>
              </w:rPr>
            </w:pPr>
          </w:p>
        </w:tc>
      </w:tr>
      <w:tr w:rsidR="0029375A" w14:paraId="5F1CF7C2" w14:textId="77777777" w:rsidTr="00F7493F">
        <w:tc>
          <w:tcPr>
            <w:tcW w:w="846" w:type="dxa"/>
            <w:shd w:val="clear" w:color="auto" w:fill="DBE5F1" w:themeFill="accent1" w:themeFillTint="33"/>
          </w:tcPr>
          <w:p w14:paraId="4B952D77" w14:textId="64413C0C" w:rsidR="0029375A" w:rsidRDefault="007F622E" w:rsidP="00EA4CEA">
            <w:pPr>
              <w:pStyle w:val="Default"/>
              <w:rPr>
                <w:rFonts w:asciiTheme="minorHAnsi" w:hAnsiTheme="minorHAnsi" w:cstheme="minorHAnsi"/>
                <w:b/>
              </w:rPr>
            </w:pPr>
            <w:r>
              <w:rPr>
                <w:rFonts w:asciiTheme="minorHAnsi" w:hAnsiTheme="minorHAnsi" w:cstheme="minorHAnsi"/>
                <w:b/>
              </w:rPr>
              <w:t>3.6.</w:t>
            </w:r>
          </w:p>
        </w:tc>
        <w:tc>
          <w:tcPr>
            <w:tcW w:w="5103" w:type="dxa"/>
            <w:shd w:val="clear" w:color="auto" w:fill="DBE5F1" w:themeFill="accent1" w:themeFillTint="33"/>
          </w:tcPr>
          <w:p w14:paraId="34FE1C73" w14:textId="78BC15E7" w:rsidR="0029375A" w:rsidRDefault="007F622E" w:rsidP="00EA4CEA">
            <w:pPr>
              <w:pStyle w:val="Default"/>
              <w:rPr>
                <w:sz w:val="20"/>
              </w:rPr>
            </w:pPr>
            <w:r>
              <w:rPr>
                <w:sz w:val="20"/>
                <w:szCs w:val="20"/>
              </w:rPr>
              <w:t>Sicherer Umgang mit Abfall</w:t>
            </w:r>
          </w:p>
          <w:p w14:paraId="1396490A" w14:textId="77777777" w:rsidR="0029375A" w:rsidRDefault="0029375A" w:rsidP="00EA4CEA">
            <w:pPr>
              <w:pStyle w:val="Default"/>
              <w:rPr>
                <w:rFonts w:asciiTheme="minorHAnsi" w:hAnsiTheme="minorHAnsi" w:cstheme="minorHAnsi"/>
                <w:b/>
              </w:rPr>
            </w:pPr>
          </w:p>
        </w:tc>
        <w:tc>
          <w:tcPr>
            <w:tcW w:w="3964" w:type="dxa"/>
            <w:shd w:val="clear" w:color="auto" w:fill="DBE5F1" w:themeFill="accent1" w:themeFillTint="33"/>
          </w:tcPr>
          <w:p w14:paraId="7C96030B" w14:textId="77777777" w:rsidR="002955D4" w:rsidRDefault="002955D4" w:rsidP="002955D4">
            <w:pPr>
              <w:pStyle w:val="Default"/>
              <w:rPr>
                <w:sz w:val="20"/>
              </w:rPr>
            </w:pPr>
            <w:r>
              <w:rPr>
                <w:sz w:val="20"/>
                <w:szCs w:val="20"/>
              </w:rPr>
              <w:t xml:space="preserve">Regelmässiges Leeren von Abfalleimern (insbesondere bei Handwaschgelegenheit) </w:t>
            </w:r>
          </w:p>
          <w:p w14:paraId="555CAB1A" w14:textId="77777777" w:rsidR="0029375A" w:rsidRDefault="0029375A" w:rsidP="00EA4CEA">
            <w:pPr>
              <w:pStyle w:val="Default"/>
              <w:rPr>
                <w:rFonts w:asciiTheme="minorHAnsi" w:hAnsiTheme="minorHAnsi" w:cstheme="minorHAnsi"/>
                <w:b/>
              </w:rPr>
            </w:pPr>
          </w:p>
        </w:tc>
      </w:tr>
      <w:tr w:rsidR="0029375A" w14:paraId="7796109F" w14:textId="77777777" w:rsidTr="0029375A">
        <w:tc>
          <w:tcPr>
            <w:tcW w:w="846" w:type="dxa"/>
          </w:tcPr>
          <w:p w14:paraId="7559BC38" w14:textId="77777777" w:rsidR="0029375A" w:rsidRDefault="0029375A" w:rsidP="00EA4CEA">
            <w:pPr>
              <w:pStyle w:val="Default"/>
              <w:rPr>
                <w:rFonts w:asciiTheme="minorHAnsi" w:hAnsiTheme="minorHAnsi" w:cstheme="minorHAnsi"/>
                <w:b/>
              </w:rPr>
            </w:pPr>
          </w:p>
        </w:tc>
        <w:tc>
          <w:tcPr>
            <w:tcW w:w="5103" w:type="dxa"/>
          </w:tcPr>
          <w:p w14:paraId="0E969C05" w14:textId="77777777" w:rsidR="0029375A" w:rsidRDefault="0029375A" w:rsidP="00EA4CEA">
            <w:pPr>
              <w:pStyle w:val="Default"/>
              <w:rPr>
                <w:sz w:val="20"/>
                <w:szCs w:val="20"/>
              </w:rPr>
            </w:pPr>
          </w:p>
        </w:tc>
        <w:tc>
          <w:tcPr>
            <w:tcW w:w="3964" w:type="dxa"/>
          </w:tcPr>
          <w:p w14:paraId="12EF2D46" w14:textId="77777777" w:rsidR="002955D4" w:rsidRDefault="002955D4" w:rsidP="002955D4">
            <w:pPr>
              <w:pStyle w:val="Default"/>
              <w:rPr>
                <w:sz w:val="20"/>
              </w:rPr>
            </w:pPr>
            <w:r>
              <w:rPr>
                <w:sz w:val="20"/>
                <w:szCs w:val="20"/>
              </w:rPr>
              <w:t xml:space="preserve">Abfallsäcke nicht zusammendrücken </w:t>
            </w:r>
          </w:p>
          <w:p w14:paraId="42EC200B" w14:textId="7526A560" w:rsidR="0029375A" w:rsidRDefault="0029375A" w:rsidP="00EA4CEA">
            <w:pPr>
              <w:pStyle w:val="Default"/>
              <w:rPr>
                <w:sz w:val="20"/>
                <w:szCs w:val="20"/>
              </w:rPr>
            </w:pPr>
          </w:p>
        </w:tc>
      </w:tr>
      <w:tr w:rsidR="0029375A" w14:paraId="52B47C28" w14:textId="77777777" w:rsidTr="00F7493F">
        <w:tc>
          <w:tcPr>
            <w:tcW w:w="846" w:type="dxa"/>
            <w:shd w:val="clear" w:color="auto" w:fill="DBE5F1" w:themeFill="accent1" w:themeFillTint="33"/>
          </w:tcPr>
          <w:p w14:paraId="5308A0AB" w14:textId="06B50688" w:rsidR="0029375A" w:rsidRDefault="002955D4" w:rsidP="00EA4CEA">
            <w:pPr>
              <w:pStyle w:val="Default"/>
              <w:rPr>
                <w:rFonts w:asciiTheme="minorHAnsi" w:hAnsiTheme="minorHAnsi" w:cstheme="minorHAnsi"/>
                <w:b/>
              </w:rPr>
            </w:pPr>
            <w:r>
              <w:rPr>
                <w:rFonts w:asciiTheme="minorHAnsi" w:hAnsiTheme="minorHAnsi" w:cstheme="minorHAnsi"/>
                <w:b/>
              </w:rPr>
              <w:t>3.7.</w:t>
            </w:r>
          </w:p>
        </w:tc>
        <w:tc>
          <w:tcPr>
            <w:tcW w:w="5103" w:type="dxa"/>
            <w:shd w:val="clear" w:color="auto" w:fill="DBE5F1" w:themeFill="accent1" w:themeFillTint="33"/>
          </w:tcPr>
          <w:p w14:paraId="2840A476" w14:textId="77777777" w:rsidR="00E9355B" w:rsidRDefault="00E9355B" w:rsidP="00E9355B">
            <w:pPr>
              <w:pStyle w:val="Default"/>
              <w:rPr>
                <w:sz w:val="20"/>
              </w:rPr>
            </w:pPr>
            <w:r>
              <w:rPr>
                <w:sz w:val="20"/>
                <w:szCs w:val="20"/>
              </w:rPr>
              <w:t xml:space="preserve">Berufswäsche sauber halten </w:t>
            </w:r>
          </w:p>
          <w:p w14:paraId="1CDC517E" w14:textId="77777777" w:rsidR="0029375A" w:rsidRDefault="0029375A" w:rsidP="00EA4CEA">
            <w:pPr>
              <w:pStyle w:val="Default"/>
              <w:rPr>
                <w:rFonts w:asciiTheme="minorHAnsi" w:hAnsiTheme="minorHAnsi" w:cstheme="minorHAnsi"/>
                <w:b/>
              </w:rPr>
            </w:pPr>
          </w:p>
        </w:tc>
        <w:tc>
          <w:tcPr>
            <w:tcW w:w="3964" w:type="dxa"/>
            <w:shd w:val="clear" w:color="auto" w:fill="DBE5F1" w:themeFill="accent1" w:themeFillTint="33"/>
          </w:tcPr>
          <w:p w14:paraId="7B9E4030" w14:textId="77777777" w:rsidR="00E9355B" w:rsidRDefault="00E9355B" w:rsidP="00E9355B">
            <w:pPr>
              <w:pStyle w:val="Default"/>
              <w:rPr>
                <w:sz w:val="20"/>
              </w:rPr>
            </w:pPr>
            <w:r>
              <w:rPr>
                <w:sz w:val="20"/>
                <w:szCs w:val="20"/>
              </w:rPr>
              <w:t xml:space="preserve">Persönliche Arbeitskleidung verwenden </w:t>
            </w:r>
          </w:p>
          <w:p w14:paraId="6661D851" w14:textId="77777777" w:rsidR="0029375A" w:rsidRDefault="0029375A" w:rsidP="00EA4CEA">
            <w:pPr>
              <w:pStyle w:val="Default"/>
              <w:rPr>
                <w:rFonts w:asciiTheme="minorHAnsi" w:hAnsiTheme="minorHAnsi" w:cstheme="minorHAnsi"/>
                <w:b/>
              </w:rPr>
            </w:pPr>
          </w:p>
        </w:tc>
      </w:tr>
      <w:tr w:rsidR="0029375A" w14:paraId="4D26AD1B" w14:textId="77777777" w:rsidTr="0029375A">
        <w:tc>
          <w:tcPr>
            <w:tcW w:w="846" w:type="dxa"/>
          </w:tcPr>
          <w:p w14:paraId="710BF779" w14:textId="77777777" w:rsidR="0029375A" w:rsidRDefault="0029375A" w:rsidP="00EA4CEA">
            <w:pPr>
              <w:pStyle w:val="Default"/>
              <w:rPr>
                <w:rFonts w:asciiTheme="minorHAnsi" w:hAnsiTheme="minorHAnsi" w:cstheme="minorHAnsi"/>
                <w:b/>
              </w:rPr>
            </w:pPr>
          </w:p>
        </w:tc>
        <w:tc>
          <w:tcPr>
            <w:tcW w:w="5103" w:type="dxa"/>
          </w:tcPr>
          <w:p w14:paraId="7321E134" w14:textId="77777777" w:rsidR="0029375A" w:rsidRDefault="0029375A" w:rsidP="00EA4CEA">
            <w:pPr>
              <w:pStyle w:val="Default"/>
              <w:rPr>
                <w:sz w:val="20"/>
                <w:szCs w:val="20"/>
              </w:rPr>
            </w:pPr>
          </w:p>
        </w:tc>
        <w:tc>
          <w:tcPr>
            <w:tcW w:w="3964" w:type="dxa"/>
          </w:tcPr>
          <w:p w14:paraId="61C23E28" w14:textId="77777777" w:rsidR="002C6F2D" w:rsidRDefault="002C6F2D" w:rsidP="002C6F2D">
            <w:pPr>
              <w:pStyle w:val="Default"/>
              <w:rPr>
                <w:sz w:val="20"/>
              </w:rPr>
            </w:pPr>
            <w:r>
              <w:rPr>
                <w:sz w:val="20"/>
                <w:szCs w:val="20"/>
              </w:rPr>
              <w:t xml:space="preserve">Arbeitskleider regelmässig mit handelsüblichem Waschmittel waschen, wie z. B. tägliches wechseln der Berufswäsche </w:t>
            </w:r>
          </w:p>
          <w:p w14:paraId="75C978A8" w14:textId="6697C026" w:rsidR="0029375A" w:rsidRDefault="0029375A" w:rsidP="00EA4CEA">
            <w:pPr>
              <w:pStyle w:val="Default"/>
              <w:rPr>
                <w:sz w:val="20"/>
                <w:szCs w:val="20"/>
              </w:rPr>
            </w:pPr>
          </w:p>
        </w:tc>
      </w:tr>
      <w:tr w:rsidR="0029375A" w14:paraId="75559C46" w14:textId="77777777" w:rsidTr="00F7493F">
        <w:tc>
          <w:tcPr>
            <w:tcW w:w="846" w:type="dxa"/>
            <w:shd w:val="clear" w:color="auto" w:fill="DBE5F1" w:themeFill="accent1" w:themeFillTint="33"/>
          </w:tcPr>
          <w:p w14:paraId="5FCBCA2F" w14:textId="2F805BFC" w:rsidR="0029375A" w:rsidRDefault="002C6F2D" w:rsidP="00EA4CEA">
            <w:pPr>
              <w:pStyle w:val="Default"/>
              <w:rPr>
                <w:rFonts w:asciiTheme="minorHAnsi" w:hAnsiTheme="minorHAnsi" w:cstheme="minorHAnsi"/>
                <w:b/>
              </w:rPr>
            </w:pPr>
            <w:r>
              <w:rPr>
                <w:rFonts w:asciiTheme="minorHAnsi" w:hAnsiTheme="minorHAnsi" w:cstheme="minorHAnsi"/>
                <w:b/>
              </w:rPr>
              <w:t>3.8.</w:t>
            </w:r>
          </w:p>
        </w:tc>
        <w:tc>
          <w:tcPr>
            <w:tcW w:w="5103" w:type="dxa"/>
            <w:shd w:val="clear" w:color="auto" w:fill="DBE5F1" w:themeFill="accent1" w:themeFillTint="33"/>
          </w:tcPr>
          <w:p w14:paraId="282F1202" w14:textId="77777777" w:rsidR="002C6F2D" w:rsidRDefault="002C6F2D" w:rsidP="002C6F2D">
            <w:pPr>
              <w:pStyle w:val="Default"/>
              <w:rPr>
                <w:sz w:val="20"/>
              </w:rPr>
            </w:pPr>
            <w:r>
              <w:rPr>
                <w:sz w:val="20"/>
                <w:szCs w:val="20"/>
              </w:rPr>
              <w:t xml:space="preserve">Für einen regelmässigen und ausreichenden Luftaustausch in Arbeitsräume sorgen </w:t>
            </w:r>
          </w:p>
          <w:p w14:paraId="4AC37E5F" w14:textId="77777777" w:rsidR="0029375A" w:rsidRDefault="0029375A" w:rsidP="00EA4CEA">
            <w:pPr>
              <w:pStyle w:val="Default"/>
              <w:rPr>
                <w:rFonts w:asciiTheme="minorHAnsi" w:hAnsiTheme="minorHAnsi" w:cstheme="minorHAnsi"/>
                <w:b/>
              </w:rPr>
            </w:pPr>
          </w:p>
        </w:tc>
        <w:tc>
          <w:tcPr>
            <w:tcW w:w="3964" w:type="dxa"/>
            <w:shd w:val="clear" w:color="auto" w:fill="DBE5F1" w:themeFill="accent1" w:themeFillTint="33"/>
          </w:tcPr>
          <w:p w14:paraId="5A622A87" w14:textId="77777777" w:rsidR="00704851" w:rsidRDefault="00704851" w:rsidP="00704851">
            <w:pPr>
              <w:pStyle w:val="Default"/>
              <w:rPr>
                <w:sz w:val="20"/>
              </w:rPr>
            </w:pPr>
            <w:r>
              <w:rPr>
                <w:sz w:val="20"/>
                <w:szCs w:val="20"/>
              </w:rPr>
              <w:t xml:space="preserve">Arbeitsplätze in Innenräumen nach Standard belüften oder z. B. 4 Mal täglich für ca. 10 Minuten lüften </w:t>
            </w:r>
          </w:p>
          <w:p w14:paraId="03E14D0D" w14:textId="77777777" w:rsidR="0029375A" w:rsidRDefault="0029375A" w:rsidP="00EA4CEA">
            <w:pPr>
              <w:pStyle w:val="Default"/>
              <w:rPr>
                <w:rFonts w:asciiTheme="minorHAnsi" w:hAnsiTheme="minorHAnsi" w:cstheme="minorHAnsi"/>
                <w:b/>
              </w:rPr>
            </w:pPr>
          </w:p>
        </w:tc>
      </w:tr>
    </w:tbl>
    <w:p w14:paraId="60B0ACD2" w14:textId="130180E7" w:rsidR="0029375A" w:rsidRDefault="0029375A" w:rsidP="00B16C55">
      <w:pPr>
        <w:pStyle w:val="Default"/>
        <w:rPr>
          <w:rFonts w:asciiTheme="minorHAnsi" w:hAnsiTheme="minorHAnsi" w:cstheme="minorHAnsi"/>
          <w:b/>
        </w:rPr>
      </w:pPr>
    </w:p>
    <w:p w14:paraId="3BBAE1BB" w14:textId="2B09E471" w:rsidR="00ED5AFD" w:rsidRDefault="00ED5AFD" w:rsidP="00B16C55">
      <w:pPr>
        <w:pStyle w:val="Default"/>
        <w:rPr>
          <w:rFonts w:asciiTheme="minorHAnsi" w:hAnsiTheme="minorHAnsi" w:cstheme="minorHAnsi"/>
          <w:b/>
        </w:rPr>
      </w:pPr>
    </w:p>
    <w:p w14:paraId="54271F3F" w14:textId="52E6C413" w:rsidR="00704851" w:rsidRPr="0036357C" w:rsidRDefault="00704851" w:rsidP="00704851">
      <w:pPr>
        <w:pStyle w:val="Default"/>
        <w:pBdr>
          <w:bottom w:val="single" w:sz="4" w:space="1" w:color="FF0000"/>
        </w:pBdr>
        <w:rPr>
          <w:rFonts w:asciiTheme="minorHAnsi" w:hAnsiTheme="minorHAnsi" w:cstheme="minorHAnsi"/>
          <w:color w:val="FF0000"/>
          <w:sz w:val="32"/>
          <w:szCs w:val="32"/>
        </w:rPr>
      </w:pPr>
      <w:r>
        <w:rPr>
          <w:rFonts w:asciiTheme="minorHAnsi" w:hAnsiTheme="minorHAnsi" w:cstheme="minorHAnsi"/>
          <w:color w:val="FF0000"/>
          <w:sz w:val="32"/>
          <w:szCs w:val="32"/>
        </w:rPr>
        <w:t>4. BESONDERS GEFÄHRD</w:t>
      </w:r>
      <w:r w:rsidR="005F401C">
        <w:rPr>
          <w:rFonts w:asciiTheme="minorHAnsi" w:hAnsiTheme="minorHAnsi" w:cstheme="minorHAnsi"/>
          <w:color w:val="FF0000"/>
          <w:sz w:val="32"/>
          <w:szCs w:val="32"/>
        </w:rPr>
        <w:t>ETE PERSONEN</w:t>
      </w:r>
    </w:p>
    <w:p w14:paraId="7BE68807" w14:textId="77777777" w:rsidR="00704851" w:rsidRDefault="00704851" w:rsidP="00704851">
      <w:pPr>
        <w:pStyle w:val="Default"/>
        <w:rPr>
          <w:rFonts w:asciiTheme="minorHAnsi" w:hAnsiTheme="minorHAnsi" w:cstheme="minorHAnsi"/>
          <w:b/>
        </w:rPr>
      </w:pPr>
    </w:p>
    <w:p w14:paraId="775AB65F" w14:textId="7B91A2F3" w:rsidR="00704851" w:rsidRPr="005F401C" w:rsidRDefault="005F401C" w:rsidP="005F401C">
      <w:pPr>
        <w:pStyle w:val="Default"/>
        <w:rPr>
          <w:rFonts w:asciiTheme="minorHAnsi" w:hAnsiTheme="minorHAnsi" w:cstheme="minorHAnsi"/>
          <w:sz w:val="22"/>
          <w:szCs w:val="22"/>
        </w:rPr>
      </w:pPr>
      <w:r w:rsidRPr="005F401C">
        <w:rPr>
          <w:rFonts w:asciiTheme="minorHAnsi" w:hAnsiTheme="minorHAnsi" w:cstheme="minorHAnsi"/>
          <w:sz w:val="22"/>
          <w:szCs w:val="22"/>
        </w:rPr>
        <w:t>Besonders gefährdete Personen halten sich weiterhin an die Schutzmassnahmen des BAG und bleiben − wenn immer möglich − zu Hause. Der Schutz von besonders gefährdeten Mitarbeitenden ist in der COVID-19-Verordnung 2 ausführlich geregelt.</w:t>
      </w:r>
    </w:p>
    <w:p w14:paraId="1D25398B" w14:textId="77777777" w:rsidR="005F401C" w:rsidRDefault="005F401C" w:rsidP="005F401C">
      <w:pPr>
        <w:pStyle w:val="Default"/>
        <w:rPr>
          <w:rFonts w:asciiTheme="minorHAnsi" w:hAnsiTheme="minorHAnsi" w:cstheme="minorHAnsi"/>
          <w:b/>
        </w:rPr>
      </w:pPr>
    </w:p>
    <w:tbl>
      <w:tblPr>
        <w:tblStyle w:val="Tabellenraster"/>
        <w:tblW w:w="0" w:type="auto"/>
        <w:tblLook w:val="04A0" w:firstRow="1" w:lastRow="0" w:firstColumn="1" w:lastColumn="0" w:noHBand="0" w:noVBand="1"/>
      </w:tblPr>
      <w:tblGrid>
        <w:gridCol w:w="846"/>
        <w:gridCol w:w="5103"/>
        <w:gridCol w:w="3964"/>
      </w:tblGrid>
      <w:tr w:rsidR="00704851" w:rsidRPr="00223F5B" w14:paraId="51C85623" w14:textId="77777777" w:rsidTr="00EA4CEA">
        <w:tc>
          <w:tcPr>
            <w:tcW w:w="846" w:type="dxa"/>
            <w:shd w:val="clear" w:color="auto" w:fill="FF0000"/>
          </w:tcPr>
          <w:p w14:paraId="6E134090" w14:textId="77777777" w:rsidR="00704851" w:rsidRDefault="00704851" w:rsidP="00EA4CEA">
            <w:pPr>
              <w:pStyle w:val="Default"/>
              <w:rPr>
                <w:rFonts w:asciiTheme="minorHAnsi" w:hAnsiTheme="minorHAnsi" w:cstheme="minorHAnsi"/>
                <w:b/>
                <w:color w:val="FFFFFF" w:themeColor="background1"/>
              </w:rPr>
            </w:pPr>
          </w:p>
        </w:tc>
        <w:tc>
          <w:tcPr>
            <w:tcW w:w="5103" w:type="dxa"/>
            <w:shd w:val="clear" w:color="auto" w:fill="FF0000"/>
          </w:tcPr>
          <w:p w14:paraId="73A0BD6F" w14:textId="77777777" w:rsidR="00704851" w:rsidRPr="00223F5B" w:rsidRDefault="00704851"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Vorgaben</w:t>
            </w:r>
          </w:p>
        </w:tc>
        <w:tc>
          <w:tcPr>
            <w:tcW w:w="3964" w:type="dxa"/>
            <w:shd w:val="clear" w:color="auto" w:fill="FF0000"/>
          </w:tcPr>
          <w:p w14:paraId="78904587" w14:textId="77777777" w:rsidR="00704851" w:rsidRPr="00223F5B" w:rsidRDefault="00704851"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Umsetzungsstandard</w:t>
            </w:r>
          </w:p>
        </w:tc>
      </w:tr>
      <w:tr w:rsidR="00704851" w14:paraId="762A01C4" w14:textId="77777777" w:rsidTr="00EA4CEA">
        <w:tc>
          <w:tcPr>
            <w:tcW w:w="846" w:type="dxa"/>
            <w:shd w:val="clear" w:color="auto" w:fill="DBE5F1" w:themeFill="accent1" w:themeFillTint="33"/>
          </w:tcPr>
          <w:p w14:paraId="0D9D4D91" w14:textId="7A9254AF" w:rsidR="00704851" w:rsidRDefault="005F401C" w:rsidP="00EA4CEA">
            <w:pPr>
              <w:pStyle w:val="Default"/>
              <w:rPr>
                <w:rFonts w:asciiTheme="minorHAnsi" w:hAnsiTheme="minorHAnsi" w:cstheme="minorHAnsi"/>
                <w:b/>
              </w:rPr>
            </w:pPr>
            <w:r>
              <w:rPr>
                <w:rFonts w:asciiTheme="minorHAnsi" w:hAnsiTheme="minorHAnsi" w:cstheme="minorHAnsi"/>
                <w:b/>
              </w:rPr>
              <w:t>4</w:t>
            </w:r>
            <w:r w:rsidR="00704851">
              <w:rPr>
                <w:rFonts w:asciiTheme="minorHAnsi" w:hAnsiTheme="minorHAnsi" w:cstheme="minorHAnsi"/>
                <w:b/>
              </w:rPr>
              <w:t>.1.</w:t>
            </w:r>
          </w:p>
        </w:tc>
        <w:tc>
          <w:tcPr>
            <w:tcW w:w="5103" w:type="dxa"/>
            <w:shd w:val="clear" w:color="auto" w:fill="DBE5F1" w:themeFill="accent1" w:themeFillTint="33"/>
          </w:tcPr>
          <w:p w14:paraId="3922027E" w14:textId="77777777" w:rsidR="00F7493F" w:rsidRDefault="00F7493F" w:rsidP="00F7493F">
            <w:pPr>
              <w:pStyle w:val="Default"/>
              <w:rPr>
                <w:sz w:val="20"/>
              </w:rPr>
            </w:pPr>
            <w:r>
              <w:rPr>
                <w:sz w:val="20"/>
                <w:szCs w:val="20"/>
              </w:rPr>
              <w:t xml:space="preserve">Besonders gefährdete Personen schützen </w:t>
            </w:r>
          </w:p>
          <w:p w14:paraId="5834B57C" w14:textId="77777777" w:rsidR="00704851" w:rsidRDefault="00704851" w:rsidP="00EA4CEA">
            <w:pPr>
              <w:pStyle w:val="Default"/>
              <w:rPr>
                <w:rFonts w:asciiTheme="minorHAnsi" w:hAnsiTheme="minorHAnsi" w:cstheme="minorHAnsi"/>
                <w:b/>
              </w:rPr>
            </w:pPr>
          </w:p>
        </w:tc>
        <w:tc>
          <w:tcPr>
            <w:tcW w:w="3964" w:type="dxa"/>
            <w:shd w:val="clear" w:color="auto" w:fill="DBE5F1" w:themeFill="accent1" w:themeFillTint="33"/>
          </w:tcPr>
          <w:p w14:paraId="487425D7" w14:textId="77777777" w:rsidR="00F7493F" w:rsidRDefault="00F7493F" w:rsidP="00F7493F">
            <w:pPr>
              <w:pStyle w:val="Default"/>
              <w:rPr>
                <w:sz w:val="20"/>
              </w:rPr>
            </w:pPr>
            <w:r>
              <w:rPr>
                <w:sz w:val="20"/>
                <w:szCs w:val="20"/>
              </w:rPr>
              <w:t xml:space="preserve">Arbeitsverpflichtungen von zu Hause aus erfüllen, evtl. Ersatzarbeit in Abweichung vom Arbeitsvertrag </w:t>
            </w:r>
          </w:p>
          <w:p w14:paraId="58F62659" w14:textId="77777777" w:rsidR="00704851" w:rsidRDefault="00704851" w:rsidP="00EA4CEA">
            <w:pPr>
              <w:pStyle w:val="Default"/>
              <w:rPr>
                <w:rFonts w:asciiTheme="minorHAnsi" w:hAnsiTheme="minorHAnsi" w:cstheme="minorHAnsi"/>
                <w:b/>
              </w:rPr>
            </w:pPr>
          </w:p>
        </w:tc>
      </w:tr>
      <w:tr w:rsidR="00F7493F" w14:paraId="71F56E10" w14:textId="77777777" w:rsidTr="00F7493F">
        <w:tc>
          <w:tcPr>
            <w:tcW w:w="846" w:type="dxa"/>
            <w:shd w:val="clear" w:color="auto" w:fill="FFFFFF" w:themeFill="background1"/>
          </w:tcPr>
          <w:p w14:paraId="448C0F1C" w14:textId="77777777" w:rsidR="00F7493F" w:rsidRDefault="00F7493F" w:rsidP="00EA4CEA">
            <w:pPr>
              <w:pStyle w:val="Default"/>
              <w:rPr>
                <w:rFonts w:asciiTheme="minorHAnsi" w:hAnsiTheme="minorHAnsi" w:cstheme="minorHAnsi"/>
                <w:b/>
              </w:rPr>
            </w:pPr>
          </w:p>
        </w:tc>
        <w:tc>
          <w:tcPr>
            <w:tcW w:w="5103" w:type="dxa"/>
            <w:shd w:val="clear" w:color="auto" w:fill="FFFFFF" w:themeFill="background1"/>
          </w:tcPr>
          <w:p w14:paraId="4C2C8AC6" w14:textId="77777777" w:rsidR="00F7493F" w:rsidRDefault="00F7493F" w:rsidP="00F7493F">
            <w:pPr>
              <w:pStyle w:val="Default"/>
              <w:rPr>
                <w:sz w:val="20"/>
                <w:szCs w:val="20"/>
              </w:rPr>
            </w:pPr>
          </w:p>
        </w:tc>
        <w:tc>
          <w:tcPr>
            <w:tcW w:w="3964" w:type="dxa"/>
            <w:shd w:val="clear" w:color="auto" w:fill="FFFFFF" w:themeFill="background1"/>
          </w:tcPr>
          <w:p w14:paraId="7D580212" w14:textId="77777777" w:rsidR="0054468E" w:rsidRDefault="0054468E" w:rsidP="0054468E">
            <w:pPr>
              <w:pStyle w:val="Default"/>
              <w:rPr>
                <w:sz w:val="20"/>
              </w:rPr>
            </w:pPr>
            <w:r>
              <w:rPr>
                <w:sz w:val="20"/>
                <w:szCs w:val="20"/>
              </w:rPr>
              <w:t xml:space="preserve">Klar abgegrenzter Arbeitsbereich mit 2 m Abstand zu anderen Personen einrichten </w:t>
            </w:r>
          </w:p>
          <w:p w14:paraId="63D4B375" w14:textId="77777777" w:rsidR="00F7493F" w:rsidRDefault="00F7493F" w:rsidP="00F7493F">
            <w:pPr>
              <w:pStyle w:val="Default"/>
              <w:rPr>
                <w:sz w:val="20"/>
                <w:szCs w:val="20"/>
              </w:rPr>
            </w:pPr>
          </w:p>
        </w:tc>
      </w:tr>
      <w:tr w:rsidR="00F7493F" w14:paraId="30754455" w14:textId="77777777" w:rsidTr="00EA4CEA">
        <w:tc>
          <w:tcPr>
            <w:tcW w:w="846" w:type="dxa"/>
            <w:shd w:val="clear" w:color="auto" w:fill="DBE5F1" w:themeFill="accent1" w:themeFillTint="33"/>
          </w:tcPr>
          <w:p w14:paraId="57F79591" w14:textId="77777777" w:rsidR="00F7493F" w:rsidRDefault="00F7493F" w:rsidP="00EA4CEA">
            <w:pPr>
              <w:pStyle w:val="Default"/>
              <w:rPr>
                <w:rFonts w:asciiTheme="minorHAnsi" w:hAnsiTheme="minorHAnsi" w:cstheme="minorHAnsi"/>
                <w:b/>
              </w:rPr>
            </w:pPr>
          </w:p>
        </w:tc>
        <w:tc>
          <w:tcPr>
            <w:tcW w:w="5103" w:type="dxa"/>
            <w:shd w:val="clear" w:color="auto" w:fill="DBE5F1" w:themeFill="accent1" w:themeFillTint="33"/>
          </w:tcPr>
          <w:p w14:paraId="5031BBCF" w14:textId="77777777" w:rsidR="00F7493F" w:rsidRDefault="00F7493F" w:rsidP="00F7493F">
            <w:pPr>
              <w:pStyle w:val="Default"/>
              <w:rPr>
                <w:sz w:val="20"/>
                <w:szCs w:val="20"/>
              </w:rPr>
            </w:pPr>
          </w:p>
        </w:tc>
        <w:tc>
          <w:tcPr>
            <w:tcW w:w="3964" w:type="dxa"/>
            <w:shd w:val="clear" w:color="auto" w:fill="DBE5F1" w:themeFill="accent1" w:themeFillTint="33"/>
          </w:tcPr>
          <w:p w14:paraId="1EFECFC4" w14:textId="702CC27D" w:rsidR="00F7493F" w:rsidRDefault="0054468E" w:rsidP="00F7493F">
            <w:pPr>
              <w:pStyle w:val="Default"/>
              <w:rPr>
                <w:sz w:val="20"/>
                <w:szCs w:val="20"/>
              </w:rPr>
            </w:pPr>
            <w:r>
              <w:rPr>
                <w:sz w:val="20"/>
                <w:szCs w:val="20"/>
              </w:rPr>
              <w:t>Ersatzarbeit vor Ort anbieten</w:t>
            </w:r>
          </w:p>
        </w:tc>
      </w:tr>
    </w:tbl>
    <w:p w14:paraId="10DB041E" w14:textId="3D39B2BD" w:rsidR="00704851" w:rsidRDefault="00704851" w:rsidP="00B16C55">
      <w:pPr>
        <w:pStyle w:val="Default"/>
        <w:rPr>
          <w:rFonts w:asciiTheme="minorHAnsi" w:hAnsiTheme="minorHAnsi" w:cstheme="minorHAnsi"/>
          <w:b/>
        </w:rPr>
      </w:pPr>
    </w:p>
    <w:p w14:paraId="7FB4660A" w14:textId="46BB867E" w:rsidR="007F2C65" w:rsidRDefault="007F2C65" w:rsidP="00B16C55">
      <w:pPr>
        <w:pStyle w:val="Default"/>
        <w:rPr>
          <w:rFonts w:asciiTheme="minorHAnsi" w:hAnsiTheme="minorHAnsi" w:cstheme="minorHAnsi"/>
          <w:b/>
        </w:rPr>
      </w:pPr>
    </w:p>
    <w:p w14:paraId="20863E7C" w14:textId="50745112" w:rsidR="007F2C65" w:rsidRPr="0036357C" w:rsidRDefault="007F2C65" w:rsidP="007F2C65">
      <w:pPr>
        <w:pStyle w:val="Default"/>
        <w:pBdr>
          <w:bottom w:val="single" w:sz="4" w:space="1" w:color="FF0000"/>
        </w:pBdr>
        <w:rPr>
          <w:rFonts w:asciiTheme="minorHAnsi" w:hAnsiTheme="minorHAnsi" w:cstheme="minorHAnsi"/>
          <w:color w:val="FF0000"/>
          <w:sz w:val="32"/>
          <w:szCs w:val="32"/>
        </w:rPr>
      </w:pPr>
      <w:r>
        <w:rPr>
          <w:rFonts w:asciiTheme="minorHAnsi" w:hAnsiTheme="minorHAnsi" w:cstheme="minorHAnsi"/>
          <w:color w:val="FF0000"/>
          <w:sz w:val="32"/>
          <w:szCs w:val="32"/>
        </w:rPr>
        <w:t>5. COVID-19-ERKRANTKE AM ARBEITSPLATZ</w:t>
      </w:r>
    </w:p>
    <w:p w14:paraId="5917E6CC" w14:textId="77777777" w:rsidR="007F2C65" w:rsidRDefault="007F2C65" w:rsidP="007F2C65">
      <w:pPr>
        <w:pStyle w:val="Default"/>
        <w:rPr>
          <w:rFonts w:asciiTheme="minorHAnsi" w:hAnsiTheme="minorHAnsi" w:cstheme="minorHAnsi"/>
          <w:b/>
        </w:rPr>
      </w:pPr>
    </w:p>
    <w:p w14:paraId="04FE1274" w14:textId="2313B4A7" w:rsidR="007F2C65" w:rsidRPr="005F401C" w:rsidRDefault="00107868" w:rsidP="007F2C65">
      <w:pPr>
        <w:pStyle w:val="Default"/>
        <w:rPr>
          <w:rFonts w:asciiTheme="minorHAnsi" w:hAnsiTheme="minorHAnsi" w:cstheme="minorHAnsi"/>
          <w:sz w:val="22"/>
          <w:szCs w:val="22"/>
        </w:rPr>
      </w:pPr>
      <w:r>
        <w:rPr>
          <w:rFonts w:asciiTheme="minorHAnsi" w:hAnsiTheme="minorHAnsi" w:cstheme="minorHAnsi"/>
          <w:sz w:val="22"/>
          <w:szCs w:val="22"/>
        </w:rPr>
        <w:t>Kranke im Unternehmen nach Hause schicken und anweisen, die (Selbst-)Isolation gemäss BAG zu befolgen</w:t>
      </w:r>
      <w:r w:rsidR="007F2C65" w:rsidRPr="005F401C">
        <w:rPr>
          <w:rFonts w:asciiTheme="minorHAnsi" w:hAnsiTheme="minorHAnsi" w:cstheme="minorHAnsi"/>
          <w:sz w:val="22"/>
          <w:szCs w:val="22"/>
        </w:rPr>
        <w:t>.</w:t>
      </w:r>
    </w:p>
    <w:p w14:paraId="2216A6A9" w14:textId="77777777" w:rsidR="007F2C65" w:rsidRDefault="007F2C65" w:rsidP="007F2C65">
      <w:pPr>
        <w:pStyle w:val="Default"/>
        <w:rPr>
          <w:rFonts w:asciiTheme="minorHAnsi" w:hAnsiTheme="minorHAnsi" w:cstheme="minorHAnsi"/>
          <w:b/>
        </w:rPr>
      </w:pPr>
    </w:p>
    <w:tbl>
      <w:tblPr>
        <w:tblStyle w:val="Tabellenraster"/>
        <w:tblW w:w="0" w:type="auto"/>
        <w:tblLook w:val="04A0" w:firstRow="1" w:lastRow="0" w:firstColumn="1" w:lastColumn="0" w:noHBand="0" w:noVBand="1"/>
      </w:tblPr>
      <w:tblGrid>
        <w:gridCol w:w="846"/>
        <w:gridCol w:w="5103"/>
        <w:gridCol w:w="3964"/>
      </w:tblGrid>
      <w:tr w:rsidR="007F2C65" w:rsidRPr="00223F5B" w14:paraId="10D44587" w14:textId="77777777" w:rsidTr="00EA4CEA">
        <w:tc>
          <w:tcPr>
            <w:tcW w:w="846" w:type="dxa"/>
            <w:shd w:val="clear" w:color="auto" w:fill="FF0000"/>
          </w:tcPr>
          <w:p w14:paraId="5A0475EA" w14:textId="77777777" w:rsidR="007F2C65" w:rsidRDefault="007F2C65" w:rsidP="00EA4CEA">
            <w:pPr>
              <w:pStyle w:val="Default"/>
              <w:rPr>
                <w:rFonts w:asciiTheme="minorHAnsi" w:hAnsiTheme="minorHAnsi" w:cstheme="minorHAnsi"/>
                <w:b/>
                <w:color w:val="FFFFFF" w:themeColor="background1"/>
              </w:rPr>
            </w:pPr>
          </w:p>
        </w:tc>
        <w:tc>
          <w:tcPr>
            <w:tcW w:w="5103" w:type="dxa"/>
            <w:shd w:val="clear" w:color="auto" w:fill="FF0000"/>
          </w:tcPr>
          <w:p w14:paraId="782C67A6" w14:textId="77777777" w:rsidR="007F2C65" w:rsidRPr="00223F5B" w:rsidRDefault="007F2C65"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Vorgaben</w:t>
            </w:r>
          </w:p>
        </w:tc>
        <w:tc>
          <w:tcPr>
            <w:tcW w:w="3964" w:type="dxa"/>
            <w:shd w:val="clear" w:color="auto" w:fill="FF0000"/>
          </w:tcPr>
          <w:p w14:paraId="5A913CBF" w14:textId="77777777" w:rsidR="007F2C65" w:rsidRPr="00223F5B" w:rsidRDefault="007F2C65"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Umsetzungsstandard</w:t>
            </w:r>
          </w:p>
        </w:tc>
      </w:tr>
      <w:tr w:rsidR="007F2C65" w14:paraId="6441EB87" w14:textId="77777777" w:rsidTr="00EA4CEA">
        <w:tc>
          <w:tcPr>
            <w:tcW w:w="846" w:type="dxa"/>
            <w:shd w:val="clear" w:color="auto" w:fill="DBE5F1" w:themeFill="accent1" w:themeFillTint="33"/>
          </w:tcPr>
          <w:p w14:paraId="3A7C133A" w14:textId="6FD020E7" w:rsidR="007F2C65" w:rsidRDefault="00E01F3E" w:rsidP="00EA4CEA">
            <w:pPr>
              <w:pStyle w:val="Default"/>
              <w:rPr>
                <w:rFonts w:asciiTheme="minorHAnsi" w:hAnsiTheme="minorHAnsi" w:cstheme="minorHAnsi"/>
                <w:b/>
              </w:rPr>
            </w:pPr>
            <w:r>
              <w:rPr>
                <w:rFonts w:asciiTheme="minorHAnsi" w:hAnsiTheme="minorHAnsi" w:cstheme="minorHAnsi"/>
                <w:b/>
              </w:rPr>
              <w:t>5</w:t>
            </w:r>
            <w:r w:rsidR="007F2C65">
              <w:rPr>
                <w:rFonts w:asciiTheme="minorHAnsi" w:hAnsiTheme="minorHAnsi" w:cstheme="minorHAnsi"/>
                <w:b/>
              </w:rPr>
              <w:t>.1.</w:t>
            </w:r>
          </w:p>
        </w:tc>
        <w:tc>
          <w:tcPr>
            <w:tcW w:w="5103" w:type="dxa"/>
            <w:shd w:val="clear" w:color="auto" w:fill="DBE5F1" w:themeFill="accent1" w:themeFillTint="33"/>
          </w:tcPr>
          <w:p w14:paraId="44FA60FA" w14:textId="3FE4015D" w:rsidR="007F2C65" w:rsidRDefault="00E01F3E" w:rsidP="00EA4CEA">
            <w:pPr>
              <w:pStyle w:val="Default"/>
              <w:rPr>
                <w:sz w:val="20"/>
              </w:rPr>
            </w:pPr>
            <w:r>
              <w:rPr>
                <w:sz w:val="20"/>
                <w:szCs w:val="20"/>
              </w:rPr>
              <w:t>Schutz vor Infektion</w:t>
            </w:r>
          </w:p>
          <w:p w14:paraId="5467268B" w14:textId="77777777" w:rsidR="007F2C65" w:rsidRDefault="007F2C65" w:rsidP="00EA4CEA">
            <w:pPr>
              <w:pStyle w:val="Default"/>
              <w:rPr>
                <w:rFonts w:asciiTheme="minorHAnsi" w:hAnsiTheme="minorHAnsi" w:cstheme="minorHAnsi"/>
                <w:b/>
              </w:rPr>
            </w:pPr>
          </w:p>
        </w:tc>
        <w:tc>
          <w:tcPr>
            <w:tcW w:w="3964" w:type="dxa"/>
            <w:shd w:val="clear" w:color="auto" w:fill="DBE5F1" w:themeFill="accent1" w:themeFillTint="33"/>
          </w:tcPr>
          <w:p w14:paraId="2084F51A" w14:textId="77777777" w:rsidR="00E01F3E" w:rsidRDefault="00E01F3E" w:rsidP="00E01F3E">
            <w:pPr>
              <w:pStyle w:val="Default"/>
              <w:rPr>
                <w:sz w:val="20"/>
              </w:rPr>
            </w:pPr>
            <w:r>
              <w:rPr>
                <w:sz w:val="20"/>
                <w:szCs w:val="20"/>
              </w:rPr>
              <w:t xml:space="preserve">Keine kranken Mitarbeitenden arbeiten lassen und sofort nach Hause schicken </w:t>
            </w:r>
          </w:p>
          <w:p w14:paraId="3DBBAF54" w14:textId="77777777" w:rsidR="007F2C65" w:rsidRDefault="007F2C65" w:rsidP="00EA4CEA">
            <w:pPr>
              <w:pStyle w:val="Default"/>
              <w:rPr>
                <w:rFonts w:asciiTheme="minorHAnsi" w:hAnsiTheme="minorHAnsi" w:cstheme="minorHAnsi"/>
                <w:b/>
              </w:rPr>
            </w:pPr>
          </w:p>
        </w:tc>
      </w:tr>
    </w:tbl>
    <w:p w14:paraId="2323692A" w14:textId="5AB52FDC" w:rsidR="007F2C65" w:rsidRDefault="007F2C65" w:rsidP="00B16C55">
      <w:pPr>
        <w:pStyle w:val="Default"/>
        <w:rPr>
          <w:rFonts w:asciiTheme="minorHAnsi" w:hAnsiTheme="minorHAnsi" w:cstheme="minorHAnsi"/>
          <w:b/>
        </w:rPr>
      </w:pPr>
    </w:p>
    <w:p w14:paraId="73F9E7E8" w14:textId="55429914" w:rsidR="007F2C65" w:rsidRDefault="007F2C65" w:rsidP="00B16C55">
      <w:pPr>
        <w:pStyle w:val="Default"/>
        <w:rPr>
          <w:rFonts w:asciiTheme="minorHAnsi" w:hAnsiTheme="minorHAnsi" w:cstheme="minorHAnsi"/>
          <w:b/>
        </w:rPr>
      </w:pPr>
    </w:p>
    <w:p w14:paraId="100533EE" w14:textId="4FDE2A2B" w:rsidR="007F2C65" w:rsidRPr="0036357C" w:rsidRDefault="00E01F3E" w:rsidP="007F2C65">
      <w:pPr>
        <w:pStyle w:val="Default"/>
        <w:pBdr>
          <w:bottom w:val="single" w:sz="4" w:space="1" w:color="FF0000"/>
        </w:pBdr>
        <w:rPr>
          <w:rFonts w:asciiTheme="minorHAnsi" w:hAnsiTheme="minorHAnsi" w:cstheme="minorHAnsi"/>
          <w:color w:val="FF0000"/>
          <w:sz w:val="32"/>
          <w:szCs w:val="32"/>
        </w:rPr>
      </w:pPr>
      <w:r>
        <w:rPr>
          <w:rFonts w:asciiTheme="minorHAnsi" w:hAnsiTheme="minorHAnsi" w:cstheme="minorHAnsi"/>
          <w:color w:val="FF0000"/>
          <w:sz w:val="32"/>
          <w:szCs w:val="32"/>
        </w:rPr>
        <w:t>6</w:t>
      </w:r>
      <w:r w:rsidR="007F2C65">
        <w:rPr>
          <w:rFonts w:asciiTheme="minorHAnsi" w:hAnsiTheme="minorHAnsi" w:cstheme="minorHAnsi"/>
          <w:color w:val="FF0000"/>
          <w:sz w:val="32"/>
          <w:szCs w:val="32"/>
        </w:rPr>
        <w:t>. BESONDER</w:t>
      </w:r>
      <w:r>
        <w:rPr>
          <w:rFonts w:asciiTheme="minorHAnsi" w:hAnsiTheme="minorHAnsi" w:cstheme="minorHAnsi"/>
          <w:color w:val="FF0000"/>
          <w:sz w:val="32"/>
          <w:szCs w:val="32"/>
        </w:rPr>
        <w:t>E ARBEITSSITUATION</w:t>
      </w:r>
    </w:p>
    <w:p w14:paraId="32A5DC8C" w14:textId="77777777" w:rsidR="007F2C65" w:rsidRDefault="007F2C65" w:rsidP="007F2C65">
      <w:pPr>
        <w:pStyle w:val="Default"/>
        <w:rPr>
          <w:rFonts w:asciiTheme="minorHAnsi" w:hAnsiTheme="minorHAnsi" w:cstheme="minorHAnsi"/>
          <w:b/>
        </w:rPr>
      </w:pPr>
    </w:p>
    <w:p w14:paraId="200AAB59" w14:textId="736EE80D" w:rsidR="007F2C65" w:rsidRPr="005F401C" w:rsidRDefault="00E01F3E" w:rsidP="007F2C65">
      <w:pPr>
        <w:pStyle w:val="Default"/>
        <w:rPr>
          <w:rFonts w:asciiTheme="minorHAnsi" w:hAnsiTheme="minorHAnsi" w:cstheme="minorHAnsi"/>
          <w:sz w:val="22"/>
          <w:szCs w:val="22"/>
        </w:rPr>
      </w:pPr>
      <w:r>
        <w:rPr>
          <w:rFonts w:asciiTheme="minorHAnsi" w:hAnsiTheme="minorHAnsi" w:cstheme="minorHAnsi"/>
          <w:sz w:val="22"/>
          <w:szCs w:val="22"/>
        </w:rPr>
        <w:t>Berücksic</w:t>
      </w:r>
      <w:r w:rsidR="007C20BF">
        <w:rPr>
          <w:rFonts w:asciiTheme="minorHAnsi" w:hAnsiTheme="minorHAnsi" w:cstheme="minorHAnsi"/>
          <w:sz w:val="22"/>
          <w:szCs w:val="22"/>
        </w:rPr>
        <w:t>htigung spezifischer Aspekte der Arbeit und Arbeitssituation, um den Schutz zu gewährleisten.</w:t>
      </w:r>
    </w:p>
    <w:p w14:paraId="545C298E" w14:textId="77777777" w:rsidR="007F2C65" w:rsidRDefault="007F2C65" w:rsidP="007F2C65">
      <w:pPr>
        <w:pStyle w:val="Default"/>
        <w:rPr>
          <w:rFonts w:asciiTheme="minorHAnsi" w:hAnsiTheme="minorHAnsi" w:cstheme="minorHAnsi"/>
          <w:b/>
        </w:rPr>
      </w:pPr>
    </w:p>
    <w:tbl>
      <w:tblPr>
        <w:tblStyle w:val="Tabellenraster"/>
        <w:tblW w:w="0" w:type="auto"/>
        <w:tblLook w:val="04A0" w:firstRow="1" w:lastRow="0" w:firstColumn="1" w:lastColumn="0" w:noHBand="0" w:noVBand="1"/>
      </w:tblPr>
      <w:tblGrid>
        <w:gridCol w:w="846"/>
        <w:gridCol w:w="5103"/>
        <w:gridCol w:w="3964"/>
      </w:tblGrid>
      <w:tr w:rsidR="007F2C65" w:rsidRPr="00223F5B" w14:paraId="3FA83241" w14:textId="77777777" w:rsidTr="00EA4CEA">
        <w:tc>
          <w:tcPr>
            <w:tcW w:w="846" w:type="dxa"/>
            <w:shd w:val="clear" w:color="auto" w:fill="FF0000"/>
          </w:tcPr>
          <w:p w14:paraId="6EB31D93" w14:textId="77777777" w:rsidR="007F2C65" w:rsidRDefault="007F2C65" w:rsidP="00EA4CEA">
            <w:pPr>
              <w:pStyle w:val="Default"/>
              <w:rPr>
                <w:rFonts w:asciiTheme="minorHAnsi" w:hAnsiTheme="minorHAnsi" w:cstheme="minorHAnsi"/>
                <w:b/>
                <w:color w:val="FFFFFF" w:themeColor="background1"/>
              </w:rPr>
            </w:pPr>
          </w:p>
        </w:tc>
        <w:tc>
          <w:tcPr>
            <w:tcW w:w="5103" w:type="dxa"/>
            <w:shd w:val="clear" w:color="auto" w:fill="FF0000"/>
          </w:tcPr>
          <w:p w14:paraId="68828D4E" w14:textId="77777777" w:rsidR="007F2C65" w:rsidRPr="00223F5B" w:rsidRDefault="007F2C65"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Vorgaben</w:t>
            </w:r>
          </w:p>
        </w:tc>
        <w:tc>
          <w:tcPr>
            <w:tcW w:w="3964" w:type="dxa"/>
            <w:shd w:val="clear" w:color="auto" w:fill="FF0000"/>
          </w:tcPr>
          <w:p w14:paraId="7373E1BE" w14:textId="77777777" w:rsidR="007F2C65" w:rsidRPr="00223F5B" w:rsidRDefault="007F2C65"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Umsetzungsstandard</w:t>
            </w:r>
          </w:p>
        </w:tc>
      </w:tr>
      <w:tr w:rsidR="007F2C65" w14:paraId="08F2318A" w14:textId="77777777" w:rsidTr="00EA4CEA">
        <w:tc>
          <w:tcPr>
            <w:tcW w:w="846" w:type="dxa"/>
            <w:shd w:val="clear" w:color="auto" w:fill="DBE5F1" w:themeFill="accent1" w:themeFillTint="33"/>
          </w:tcPr>
          <w:p w14:paraId="329CC7BF" w14:textId="2344D8AA" w:rsidR="007F2C65" w:rsidRDefault="00832504" w:rsidP="00EA4CEA">
            <w:pPr>
              <w:pStyle w:val="Default"/>
              <w:rPr>
                <w:rFonts w:asciiTheme="minorHAnsi" w:hAnsiTheme="minorHAnsi" w:cstheme="minorHAnsi"/>
                <w:b/>
              </w:rPr>
            </w:pPr>
            <w:r>
              <w:rPr>
                <w:rFonts w:asciiTheme="minorHAnsi" w:hAnsiTheme="minorHAnsi" w:cstheme="minorHAnsi"/>
                <w:b/>
              </w:rPr>
              <w:t>6</w:t>
            </w:r>
            <w:r w:rsidR="007F2C65">
              <w:rPr>
                <w:rFonts w:asciiTheme="minorHAnsi" w:hAnsiTheme="minorHAnsi" w:cstheme="minorHAnsi"/>
                <w:b/>
              </w:rPr>
              <w:t>.1.</w:t>
            </w:r>
          </w:p>
        </w:tc>
        <w:tc>
          <w:tcPr>
            <w:tcW w:w="5103" w:type="dxa"/>
            <w:shd w:val="clear" w:color="auto" w:fill="DBE5F1" w:themeFill="accent1" w:themeFillTint="33"/>
          </w:tcPr>
          <w:p w14:paraId="43A7C5F3" w14:textId="6B7A148E" w:rsidR="007F2C65" w:rsidRDefault="00832504" w:rsidP="00EA4CEA">
            <w:pPr>
              <w:pStyle w:val="Default"/>
              <w:rPr>
                <w:sz w:val="20"/>
              </w:rPr>
            </w:pPr>
            <w:r>
              <w:rPr>
                <w:sz w:val="20"/>
                <w:szCs w:val="20"/>
              </w:rPr>
              <w:t>Schulung</w:t>
            </w:r>
          </w:p>
          <w:p w14:paraId="1661D3C5" w14:textId="77777777" w:rsidR="007F2C65" w:rsidRDefault="007F2C65" w:rsidP="00EA4CEA">
            <w:pPr>
              <w:pStyle w:val="Default"/>
              <w:rPr>
                <w:rFonts w:asciiTheme="minorHAnsi" w:hAnsiTheme="minorHAnsi" w:cstheme="minorHAnsi"/>
                <w:b/>
              </w:rPr>
            </w:pPr>
          </w:p>
        </w:tc>
        <w:tc>
          <w:tcPr>
            <w:tcW w:w="3964" w:type="dxa"/>
            <w:shd w:val="clear" w:color="auto" w:fill="DBE5F1" w:themeFill="accent1" w:themeFillTint="33"/>
          </w:tcPr>
          <w:p w14:paraId="602E8E0C" w14:textId="77777777" w:rsidR="005713A0" w:rsidRDefault="005713A0" w:rsidP="005713A0">
            <w:pPr>
              <w:pStyle w:val="Default"/>
              <w:rPr>
                <w:sz w:val="20"/>
              </w:rPr>
            </w:pPr>
            <w:r>
              <w:rPr>
                <w:sz w:val="20"/>
                <w:szCs w:val="20"/>
              </w:rPr>
              <w:t xml:space="preserve">Schulung im Umgang mit persönlichem Schutzmaterial </w:t>
            </w:r>
          </w:p>
          <w:p w14:paraId="796A9565" w14:textId="77777777" w:rsidR="007F2C65" w:rsidRDefault="007F2C65" w:rsidP="00EA4CEA">
            <w:pPr>
              <w:pStyle w:val="Default"/>
              <w:rPr>
                <w:rFonts w:asciiTheme="minorHAnsi" w:hAnsiTheme="minorHAnsi" w:cstheme="minorHAnsi"/>
                <w:b/>
              </w:rPr>
            </w:pPr>
          </w:p>
        </w:tc>
      </w:tr>
      <w:tr w:rsidR="007F2C65" w14:paraId="1D8AA2AC" w14:textId="77777777" w:rsidTr="00EA4CEA">
        <w:tc>
          <w:tcPr>
            <w:tcW w:w="846" w:type="dxa"/>
            <w:shd w:val="clear" w:color="auto" w:fill="FFFFFF" w:themeFill="background1"/>
          </w:tcPr>
          <w:p w14:paraId="4E6339B3" w14:textId="00CA8809" w:rsidR="007F2C65" w:rsidRDefault="00832504" w:rsidP="00EA4CEA">
            <w:pPr>
              <w:pStyle w:val="Default"/>
              <w:rPr>
                <w:rFonts w:asciiTheme="minorHAnsi" w:hAnsiTheme="minorHAnsi" w:cstheme="minorHAnsi"/>
                <w:b/>
              </w:rPr>
            </w:pPr>
            <w:r>
              <w:rPr>
                <w:rFonts w:asciiTheme="minorHAnsi" w:hAnsiTheme="minorHAnsi" w:cstheme="minorHAnsi"/>
                <w:b/>
              </w:rPr>
              <w:t>6.2.</w:t>
            </w:r>
          </w:p>
        </w:tc>
        <w:tc>
          <w:tcPr>
            <w:tcW w:w="5103" w:type="dxa"/>
            <w:shd w:val="clear" w:color="auto" w:fill="FFFFFF" w:themeFill="background1"/>
          </w:tcPr>
          <w:p w14:paraId="4FA95534" w14:textId="4CDFE3D5" w:rsidR="007F2C65" w:rsidRDefault="00832504" w:rsidP="00EA4CEA">
            <w:pPr>
              <w:pStyle w:val="Default"/>
              <w:rPr>
                <w:sz w:val="20"/>
                <w:szCs w:val="20"/>
              </w:rPr>
            </w:pPr>
            <w:r>
              <w:rPr>
                <w:sz w:val="20"/>
                <w:szCs w:val="20"/>
              </w:rPr>
              <w:t>Verwendung von Einweggeschirr</w:t>
            </w:r>
          </w:p>
        </w:tc>
        <w:tc>
          <w:tcPr>
            <w:tcW w:w="3964" w:type="dxa"/>
            <w:shd w:val="clear" w:color="auto" w:fill="FFFFFF" w:themeFill="background1"/>
          </w:tcPr>
          <w:p w14:paraId="1AAD8DE6" w14:textId="77777777" w:rsidR="005713A0" w:rsidRDefault="005713A0" w:rsidP="005713A0">
            <w:pPr>
              <w:pStyle w:val="Default"/>
              <w:rPr>
                <w:sz w:val="20"/>
              </w:rPr>
            </w:pPr>
            <w:r>
              <w:rPr>
                <w:sz w:val="20"/>
                <w:szCs w:val="20"/>
              </w:rPr>
              <w:t xml:space="preserve">Einwegmaterial (Masken, Handschuhe, Schürzen etc.) wird richtig angelegt, verwendet und entsorgt </w:t>
            </w:r>
          </w:p>
          <w:p w14:paraId="7D3962A7" w14:textId="77777777" w:rsidR="007F2C65" w:rsidRDefault="007F2C65" w:rsidP="00EA4CEA">
            <w:pPr>
              <w:pStyle w:val="Default"/>
              <w:rPr>
                <w:sz w:val="20"/>
                <w:szCs w:val="20"/>
              </w:rPr>
            </w:pPr>
          </w:p>
        </w:tc>
      </w:tr>
      <w:tr w:rsidR="007F2C65" w14:paraId="1AFBDED1" w14:textId="77777777" w:rsidTr="00EA4CEA">
        <w:tc>
          <w:tcPr>
            <w:tcW w:w="846" w:type="dxa"/>
            <w:shd w:val="clear" w:color="auto" w:fill="DBE5F1" w:themeFill="accent1" w:themeFillTint="33"/>
          </w:tcPr>
          <w:p w14:paraId="6A8F59A7" w14:textId="175345E5" w:rsidR="007F2C65" w:rsidRDefault="00832504" w:rsidP="00EA4CEA">
            <w:pPr>
              <w:pStyle w:val="Default"/>
              <w:rPr>
                <w:rFonts w:asciiTheme="minorHAnsi" w:hAnsiTheme="minorHAnsi" w:cstheme="minorHAnsi"/>
                <w:b/>
              </w:rPr>
            </w:pPr>
            <w:r>
              <w:rPr>
                <w:rFonts w:asciiTheme="minorHAnsi" w:hAnsiTheme="minorHAnsi" w:cstheme="minorHAnsi"/>
                <w:b/>
              </w:rPr>
              <w:t>6.3.</w:t>
            </w:r>
          </w:p>
        </w:tc>
        <w:tc>
          <w:tcPr>
            <w:tcW w:w="5103" w:type="dxa"/>
            <w:shd w:val="clear" w:color="auto" w:fill="DBE5F1" w:themeFill="accent1" w:themeFillTint="33"/>
          </w:tcPr>
          <w:p w14:paraId="186F4C37" w14:textId="386ED250" w:rsidR="007F2C65" w:rsidRDefault="00832504" w:rsidP="00EA4CEA">
            <w:pPr>
              <w:pStyle w:val="Default"/>
              <w:rPr>
                <w:sz w:val="20"/>
                <w:szCs w:val="20"/>
              </w:rPr>
            </w:pPr>
            <w:r>
              <w:rPr>
                <w:sz w:val="20"/>
                <w:szCs w:val="20"/>
              </w:rPr>
              <w:t>Desinfektion</w:t>
            </w:r>
          </w:p>
        </w:tc>
        <w:tc>
          <w:tcPr>
            <w:tcW w:w="3964" w:type="dxa"/>
            <w:shd w:val="clear" w:color="auto" w:fill="DBE5F1" w:themeFill="accent1" w:themeFillTint="33"/>
          </w:tcPr>
          <w:p w14:paraId="6D1AF67F" w14:textId="77777777" w:rsidR="00D53AED" w:rsidRDefault="00D53AED" w:rsidP="00D53AED">
            <w:pPr>
              <w:pStyle w:val="Default"/>
              <w:rPr>
                <w:sz w:val="20"/>
              </w:rPr>
            </w:pPr>
            <w:r>
              <w:rPr>
                <w:sz w:val="20"/>
                <w:szCs w:val="20"/>
              </w:rPr>
              <w:t xml:space="preserve">Wiederverwendbare Gegenstände werden korrekt desinfiziert </w:t>
            </w:r>
          </w:p>
          <w:p w14:paraId="00CB86B8" w14:textId="4B48FC1E" w:rsidR="007F2C65" w:rsidRDefault="007F2C65" w:rsidP="00EA4CEA">
            <w:pPr>
              <w:pStyle w:val="Default"/>
              <w:rPr>
                <w:sz w:val="20"/>
                <w:szCs w:val="20"/>
              </w:rPr>
            </w:pPr>
          </w:p>
        </w:tc>
      </w:tr>
    </w:tbl>
    <w:p w14:paraId="76F78062" w14:textId="4B9FC494" w:rsidR="007F2C65" w:rsidRDefault="007F2C65" w:rsidP="00B16C55">
      <w:pPr>
        <w:pStyle w:val="Default"/>
        <w:rPr>
          <w:rFonts w:asciiTheme="minorHAnsi" w:hAnsiTheme="minorHAnsi" w:cstheme="minorHAnsi"/>
          <w:b/>
        </w:rPr>
      </w:pPr>
    </w:p>
    <w:p w14:paraId="4B454023" w14:textId="3ABA631F" w:rsidR="007F2C65" w:rsidRDefault="007F2C65" w:rsidP="00B16C55">
      <w:pPr>
        <w:pStyle w:val="Default"/>
        <w:rPr>
          <w:rFonts w:asciiTheme="minorHAnsi" w:hAnsiTheme="minorHAnsi" w:cstheme="minorHAnsi"/>
          <w:b/>
        </w:rPr>
      </w:pPr>
    </w:p>
    <w:p w14:paraId="1A3F3CF4" w14:textId="4B2DAD85" w:rsidR="007F2C65" w:rsidRPr="0036357C" w:rsidRDefault="00D53AED" w:rsidP="007F2C65">
      <w:pPr>
        <w:pStyle w:val="Default"/>
        <w:pBdr>
          <w:bottom w:val="single" w:sz="4" w:space="1" w:color="FF0000"/>
        </w:pBdr>
        <w:rPr>
          <w:rFonts w:asciiTheme="minorHAnsi" w:hAnsiTheme="minorHAnsi" w:cstheme="minorHAnsi"/>
          <w:color w:val="FF0000"/>
          <w:sz w:val="32"/>
          <w:szCs w:val="32"/>
        </w:rPr>
      </w:pPr>
      <w:r>
        <w:rPr>
          <w:rFonts w:asciiTheme="minorHAnsi" w:hAnsiTheme="minorHAnsi" w:cstheme="minorHAnsi"/>
          <w:color w:val="FF0000"/>
          <w:sz w:val="32"/>
          <w:szCs w:val="32"/>
        </w:rPr>
        <w:t>7</w:t>
      </w:r>
      <w:r w:rsidR="007F2C65">
        <w:rPr>
          <w:rFonts w:asciiTheme="minorHAnsi" w:hAnsiTheme="minorHAnsi" w:cstheme="minorHAnsi"/>
          <w:color w:val="FF0000"/>
          <w:sz w:val="32"/>
          <w:szCs w:val="32"/>
        </w:rPr>
        <w:t xml:space="preserve">. </w:t>
      </w:r>
      <w:r>
        <w:rPr>
          <w:rFonts w:asciiTheme="minorHAnsi" w:hAnsiTheme="minorHAnsi" w:cstheme="minorHAnsi"/>
          <w:color w:val="FF0000"/>
          <w:sz w:val="32"/>
          <w:szCs w:val="32"/>
        </w:rPr>
        <w:t>INFORMATION</w:t>
      </w:r>
    </w:p>
    <w:p w14:paraId="071212F8" w14:textId="77777777" w:rsidR="007F2C65" w:rsidRDefault="007F2C65" w:rsidP="007F2C65">
      <w:pPr>
        <w:pStyle w:val="Default"/>
        <w:rPr>
          <w:rFonts w:asciiTheme="minorHAnsi" w:hAnsiTheme="minorHAnsi" w:cstheme="minorHAnsi"/>
          <w:b/>
        </w:rPr>
      </w:pPr>
    </w:p>
    <w:p w14:paraId="5B6E5BA8" w14:textId="7FB39ABB" w:rsidR="007F2C65" w:rsidRPr="005F401C" w:rsidRDefault="00D53AED" w:rsidP="007F2C65">
      <w:pPr>
        <w:pStyle w:val="Default"/>
        <w:rPr>
          <w:rFonts w:asciiTheme="minorHAnsi" w:hAnsiTheme="minorHAnsi" w:cstheme="minorHAnsi"/>
          <w:sz w:val="22"/>
          <w:szCs w:val="22"/>
        </w:rPr>
      </w:pPr>
      <w:r>
        <w:rPr>
          <w:rFonts w:asciiTheme="minorHAnsi" w:hAnsiTheme="minorHAnsi" w:cstheme="minorHAnsi"/>
          <w:sz w:val="22"/>
          <w:szCs w:val="22"/>
        </w:rPr>
        <w:t>Informatio</w:t>
      </w:r>
      <w:r w:rsidR="007C46F4">
        <w:rPr>
          <w:rFonts w:asciiTheme="minorHAnsi" w:hAnsiTheme="minorHAnsi" w:cstheme="minorHAnsi"/>
          <w:sz w:val="22"/>
          <w:szCs w:val="22"/>
        </w:rPr>
        <w:t>n</w:t>
      </w:r>
      <w:r>
        <w:rPr>
          <w:rFonts w:asciiTheme="minorHAnsi" w:hAnsiTheme="minorHAnsi" w:cstheme="minorHAnsi"/>
          <w:sz w:val="22"/>
          <w:szCs w:val="22"/>
        </w:rPr>
        <w:t xml:space="preserve"> der betroffenen Personen über die getroffenen Massnah</w:t>
      </w:r>
      <w:r w:rsidR="007C46F4">
        <w:rPr>
          <w:rFonts w:asciiTheme="minorHAnsi" w:hAnsiTheme="minorHAnsi" w:cstheme="minorHAnsi"/>
          <w:sz w:val="22"/>
          <w:szCs w:val="22"/>
        </w:rPr>
        <w:t>men</w:t>
      </w:r>
      <w:r w:rsidR="007F2C65" w:rsidRPr="005F401C">
        <w:rPr>
          <w:rFonts w:asciiTheme="minorHAnsi" w:hAnsiTheme="minorHAnsi" w:cstheme="minorHAnsi"/>
          <w:sz w:val="22"/>
          <w:szCs w:val="22"/>
        </w:rPr>
        <w:t>.</w:t>
      </w:r>
    </w:p>
    <w:p w14:paraId="33BF1246" w14:textId="77777777" w:rsidR="007F2C65" w:rsidRDefault="007F2C65" w:rsidP="007F2C65">
      <w:pPr>
        <w:pStyle w:val="Default"/>
        <w:rPr>
          <w:rFonts w:asciiTheme="minorHAnsi" w:hAnsiTheme="minorHAnsi" w:cstheme="minorHAnsi"/>
          <w:b/>
        </w:rPr>
      </w:pPr>
    </w:p>
    <w:tbl>
      <w:tblPr>
        <w:tblStyle w:val="Tabellenraster"/>
        <w:tblW w:w="0" w:type="auto"/>
        <w:tblLook w:val="04A0" w:firstRow="1" w:lastRow="0" w:firstColumn="1" w:lastColumn="0" w:noHBand="0" w:noVBand="1"/>
      </w:tblPr>
      <w:tblGrid>
        <w:gridCol w:w="846"/>
        <w:gridCol w:w="5103"/>
        <w:gridCol w:w="3964"/>
      </w:tblGrid>
      <w:tr w:rsidR="007F2C65" w:rsidRPr="00223F5B" w14:paraId="1659810C" w14:textId="77777777" w:rsidTr="00EA4CEA">
        <w:tc>
          <w:tcPr>
            <w:tcW w:w="846" w:type="dxa"/>
            <w:shd w:val="clear" w:color="auto" w:fill="FF0000"/>
          </w:tcPr>
          <w:p w14:paraId="442CE3E4" w14:textId="77777777" w:rsidR="007F2C65" w:rsidRDefault="007F2C65" w:rsidP="00EA4CEA">
            <w:pPr>
              <w:pStyle w:val="Default"/>
              <w:rPr>
                <w:rFonts w:asciiTheme="minorHAnsi" w:hAnsiTheme="minorHAnsi" w:cstheme="minorHAnsi"/>
                <w:b/>
                <w:color w:val="FFFFFF" w:themeColor="background1"/>
              </w:rPr>
            </w:pPr>
          </w:p>
        </w:tc>
        <w:tc>
          <w:tcPr>
            <w:tcW w:w="5103" w:type="dxa"/>
            <w:shd w:val="clear" w:color="auto" w:fill="FF0000"/>
          </w:tcPr>
          <w:p w14:paraId="092F8137" w14:textId="77777777" w:rsidR="007F2C65" w:rsidRPr="00223F5B" w:rsidRDefault="007F2C65"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Vorgaben</w:t>
            </w:r>
          </w:p>
        </w:tc>
        <w:tc>
          <w:tcPr>
            <w:tcW w:w="3964" w:type="dxa"/>
            <w:shd w:val="clear" w:color="auto" w:fill="FF0000"/>
          </w:tcPr>
          <w:p w14:paraId="7E7CD738" w14:textId="77777777" w:rsidR="007F2C65" w:rsidRPr="00223F5B" w:rsidRDefault="007F2C65"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Umsetzungsstandard</w:t>
            </w:r>
          </w:p>
        </w:tc>
      </w:tr>
      <w:tr w:rsidR="007F2C65" w14:paraId="0A647F5A" w14:textId="77777777" w:rsidTr="00EA4CEA">
        <w:tc>
          <w:tcPr>
            <w:tcW w:w="846" w:type="dxa"/>
            <w:shd w:val="clear" w:color="auto" w:fill="DBE5F1" w:themeFill="accent1" w:themeFillTint="33"/>
          </w:tcPr>
          <w:p w14:paraId="02B86D06" w14:textId="50CCFCE5" w:rsidR="007F2C65" w:rsidRDefault="007C46F4" w:rsidP="00EA4CEA">
            <w:pPr>
              <w:pStyle w:val="Default"/>
              <w:rPr>
                <w:rFonts w:asciiTheme="minorHAnsi" w:hAnsiTheme="minorHAnsi" w:cstheme="minorHAnsi"/>
                <w:b/>
              </w:rPr>
            </w:pPr>
            <w:r>
              <w:rPr>
                <w:rFonts w:asciiTheme="minorHAnsi" w:hAnsiTheme="minorHAnsi" w:cstheme="minorHAnsi"/>
                <w:b/>
              </w:rPr>
              <w:t>7</w:t>
            </w:r>
            <w:r w:rsidR="007F2C65">
              <w:rPr>
                <w:rFonts w:asciiTheme="minorHAnsi" w:hAnsiTheme="minorHAnsi" w:cstheme="minorHAnsi"/>
                <w:b/>
              </w:rPr>
              <w:t>.1.</w:t>
            </w:r>
          </w:p>
        </w:tc>
        <w:tc>
          <w:tcPr>
            <w:tcW w:w="5103" w:type="dxa"/>
            <w:shd w:val="clear" w:color="auto" w:fill="DBE5F1" w:themeFill="accent1" w:themeFillTint="33"/>
          </w:tcPr>
          <w:p w14:paraId="783B337A" w14:textId="1E03535B" w:rsidR="007F2C65" w:rsidRDefault="007C46F4" w:rsidP="00EA4CEA">
            <w:pPr>
              <w:pStyle w:val="Default"/>
              <w:rPr>
                <w:sz w:val="20"/>
              </w:rPr>
            </w:pPr>
            <w:r>
              <w:rPr>
                <w:sz w:val="20"/>
                <w:szCs w:val="20"/>
              </w:rPr>
              <w:t>Information der Kundschaft</w:t>
            </w:r>
          </w:p>
          <w:p w14:paraId="1232C749" w14:textId="77777777" w:rsidR="007F2C65" w:rsidRDefault="007F2C65" w:rsidP="00EA4CEA">
            <w:pPr>
              <w:pStyle w:val="Default"/>
              <w:rPr>
                <w:rFonts w:asciiTheme="minorHAnsi" w:hAnsiTheme="minorHAnsi" w:cstheme="minorHAnsi"/>
                <w:b/>
              </w:rPr>
            </w:pPr>
          </w:p>
        </w:tc>
        <w:tc>
          <w:tcPr>
            <w:tcW w:w="3964" w:type="dxa"/>
            <w:shd w:val="clear" w:color="auto" w:fill="DBE5F1" w:themeFill="accent1" w:themeFillTint="33"/>
          </w:tcPr>
          <w:p w14:paraId="766FBECE" w14:textId="77777777" w:rsidR="008817B1" w:rsidRDefault="008817B1" w:rsidP="008817B1">
            <w:pPr>
              <w:pStyle w:val="Default"/>
              <w:rPr>
                <w:sz w:val="20"/>
              </w:rPr>
            </w:pPr>
            <w:r>
              <w:rPr>
                <w:sz w:val="20"/>
                <w:szCs w:val="20"/>
              </w:rPr>
              <w:t xml:space="preserve">Aushang der Schutzmassnahmen gemäss BAG bei jedem Eingang </w:t>
            </w:r>
          </w:p>
          <w:p w14:paraId="371A6369" w14:textId="77777777" w:rsidR="007F2C65" w:rsidRDefault="007F2C65" w:rsidP="00EA4CEA">
            <w:pPr>
              <w:pStyle w:val="Default"/>
              <w:rPr>
                <w:rFonts w:asciiTheme="minorHAnsi" w:hAnsiTheme="minorHAnsi" w:cstheme="minorHAnsi"/>
                <w:b/>
              </w:rPr>
            </w:pPr>
          </w:p>
        </w:tc>
      </w:tr>
      <w:tr w:rsidR="007F2C65" w14:paraId="2A95B913" w14:textId="77777777" w:rsidTr="00EA4CEA">
        <w:tc>
          <w:tcPr>
            <w:tcW w:w="846" w:type="dxa"/>
            <w:shd w:val="clear" w:color="auto" w:fill="FFFFFF" w:themeFill="background1"/>
          </w:tcPr>
          <w:p w14:paraId="4C7648C1" w14:textId="77777777" w:rsidR="007F2C65" w:rsidRDefault="007F2C65" w:rsidP="00EA4CEA">
            <w:pPr>
              <w:pStyle w:val="Default"/>
              <w:rPr>
                <w:rFonts w:asciiTheme="minorHAnsi" w:hAnsiTheme="minorHAnsi" w:cstheme="minorHAnsi"/>
                <w:b/>
              </w:rPr>
            </w:pPr>
          </w:p>
        </w:tc>
        <w:tc>
          <w:tcPr>
            <w:tcW w:w="5103" w:type="dxa"/>
            <w:shd w:val="clear" w:color="auto" w:fill="FFFFFF" w:themeFill="background1"/>
          </w:tcPr>
          <w:p w14:paraId="70D202A1" w14:textId="77777777" w:rsidR="007F2C65" w:rsidRDefault="007F2C65" w:rsidP="00EA4CEA">
            <w:pPr>
              <w:pStyle w:val="Default"/>
              <w:rPr>
                <w:sz w:val="20"/>
                <w:szCs w:val="20"/>
              </w:rPr>
            </w:pPr>
          </w:p>
        </w:tc>
        <w:tc>
          <w:tcPr>
            <w:tcW w:w="3964" w:type="dxa"/>
            <w:shd w:val="clear" w:color="auto" w:fill="FFFFFF" w:themeFill="background1"/>
          </w:tcPr>
          <w:p w14:paraId="0D9F87C3" w14:textId="77777777" w:rsidR="008817B1" w:rsidRDefault="008817B1" w:rsidP="008817B1">
            <w:pPr>
              <w:pStyle w:val="Default"/>
              <w:rPr>
                <w:sz w:val="20"/>
              </w:rPr>
            </w:pPr>
            <w:r>
              <w:rPr>
                <w:sz w:val="20"/>
                <w:szCs w:val="20"/>
              </w:rPr>
              <w:t xml:space="preserve">Information der Kundschaft, dass kontaktloses Bezahlen bevorzugt wird </w:t>
            </w:r>
          </w:p>
          <w:p w14:paraId="184BAF6D" w14:textId="77777777" w:rsidR="007F2C65" w:rsidRDefault="007F2C65" w:rsidP="00EA4CEA">
            <w:pPr>
              <w:pStyle w:val="Default"/>
              <w:rPr>
                <w:sz w:val="20"/>
                <w:szCs w:val="20"/>
              </w:rPr>
            </w:pPr>
          </w:p>
        </w:tc>
      </w:tr>
      <w:tr w:rsidR="007F2C65" w14:paraId="6F49F302" w14:textId="77777777" w:rsidTr="00EA4CEA">
        <w:tc>
          <w:tcPr>
            <w:tcW w:w="846" w:type="dxa"/>
            <w:shd w:val="clear" w:color="auto" w:fill="DBE5F1" w:themeFill="accent1" w:themeFillTint="33"/>
          </w:tcPr>
          <w:p w14:paraId="4CE9C486" w14:textId="480D0FC6" w:rsidR="007F2C65" w:rsidRDefault="007C46F4" w:rsidP="00EA4CEA">
            <w:pPr>
              <w:pStyle w:val="Default"/>
              <w:rPr>
                <w:rFonts w:asciiTheme="minorHAnsi" w:hAnsiTheme="minorHAnsi" w:cstheme="minorHAnsi"/>
                <w:b/>
              </w:rPr>
            </w:pPr>
            <w:r>
              <w:rPr>
                <w:rFonts w:asciiTheme="minorHAnsi" w:hAnsiTheme="minorHAnsi" w:cstheme="minorHAnsi"/>
                <w:b/>
              </w:rPr>
              <w:t>7.2.</w:t>
            </w:r>
          </w:p>
        </w:tc>
        <w:tc>
          <w:tcPr>
            <w:tcW w:w="5103" w:type="dxa"/>
            <w:shd w:val="clear" w:color="auto" w:fill="DBE5F1" w:themeFill="accent1" w:themeFillTint="33"/>
          </w:tcPr>
          <w:p w14:paraId="3F25327B" w14:textId="5ED5F7BA" w:rsidR="007F2C65" w:rsidRDefault="007C46F4" w:rsidP="00EA4CEA">
            <w:pPr>
              <w:pStyle w:val="Default"/>
              <w:rPr>
                <w:sz w:val="20"/>
                <w:szCs w:val="20"/>
              </w:rPr>
            </w:pPr>
            <w:r>
              <w:rPr>
                <w:sz w:val="20"/>
                <w:szCs w:val="20"/>
              </w:rPr>
              <w:t>Information der Mitarbeitenden</w:t>
            </w:r>
          </w:p>
        </w:tc>
        <w:tc>
          <w:tcPr>
            <w:tcW w:w="3964" w:type="dxa"/>
            <w:shd w:val="clear" w:color="auto" w:fill="DBE5F1" w:themeFill="accent1" w:themeFillTint="33"/>
          </w:tcPr>
          <w:p w14:paraId="30EB966F" w14:textId="77777777" w:rsidR="008817B1" w:rsidRDefault="008817B1" w:rsidP="008817B1">
            <w:pPr>
              <w:pStyle w:val="Default"/>
              <w:rPr>
                <w:sz w:val="20"/>
              </w:rPr>
            </w:pPr>
            <w:r>
              <w:rPr>
                <w:sz w:val="20"/>
                <w:szCs w:val="20"/>
              </w:rPr>
              <w:t xml:space="preserve">Information der besonders gefährdeten Mitarbeitenden über ihre Rechte und Schutzmassnahmen im Unternehmen </w:t>
            </w:r>
          </w:p>
          <w:p w14:paraId="110E5E72" w14:textId="080B39EB" w:rsidR="007F2C65" w:rsidRDefault="007F2C65" w:rsidP="00EA4CEA">
            <w:pPr>
              <w:pStyle w:val="Default"/>
              <w:rPr>
                <w:sz w:val="20"/>
                <w:szCs w:val="20"/>
              </w:rPr>
            </w:pPr>
          </w:p>
        </w:tc>
      </w:tr>
      <w:tr w:rsidR="008817B1" w14:paraId="0FC589AA" w14:textId="77777777" w:rsidTr="009523FC">
        <w:tc>
          <w:tcPr>
            <w:tcW w:w="846" w:type="dxa"/>
            <w:shd w:val="clear" w:color="auto" w:fill="FFFFFF" w:themeFill="background1"/>
          </w:tcPr>
          <w:p w14:paraId="27C373CC" w14:textId="77777777" w:rsidR="008817B1" w:rsidRDefault="008817B1" w:rsidP="00EA4CEA">
            <w:pPr>
              <w:pStyle w:val="Default"/>
              <w:rPr>
                <w:rFonts w:asciiTheme="minorHAnsi" w:hAnsiTheme="minorHAnsi" w:cstheme="minorHAnsi"/>
                <w:b/>
              </w:rPr>
            </w:pPr>
          </w:p>
        </w:tc>
        <w:tc>
          <w:tcPr>
            <w:tcW w:w="5103" w:type="dxa"/>
            <w:shd w:val="clear" w:color="auto" w:fill="FFFFFF" w:themeFill="background1"/>
          </w:tcPr>
          <w:p w14:paraId="103E2491" w14:textId="77777777" w:rsidR="008817B1" w:rsidRDefault="008817B1" w:rsidP="00EA4CEA">
            <w:pPr>
              <w:pStyle w:val="Default"/>
              <w:rPr>
                <w:sz w:val="20"/>
                <w:szCs w:val="20"/>
              </w:rPr>
            </w:pPr>
          </w:p>
        </w:tc>
        <w:tc>
          <w:tcPr>
            <w:tcW w:w="3964" w:type="dxa"/>
            <w:shd w:val="clear" w:color="auto" w:fill="FFFFFF" w:themeFill="background1"/>
          </w:tcPr>
          <w:p w14:paraId="1AD79DE2" w14:textId="77777777" w:rsidR="009523FC" w:rsidRDefault="009523FC" w:rsidP="009523FC">
            <w:pPr>
              <w:pStyle w:val="Default"/>
              <w:rPr>
                <w:sz w:val="20"/>
              </w:rPr>
            </w:pPr>
            <w:r>
              <w:rPr>
                <w:sz w:val="20"/>
                <w:szCs w:val="20"/>
              </w:rPr>
              <w:t xml:space="preserve">Information der Mitarbeitenden über den Umgang mit besonders gefährdeten Personen </w:t>
            </w:r>
          </w:p>
          <w:p w14:paraId="3B0D7EC8" w14:textId="77777777" w:rsidR="008817B1" w:rsidRDefault="008817B1" w:rsidP="008817B1">
            <w:pPr>
              <w:pStyle w:val="Default"/>
              <w:rPr>
                <w:sz w:val="20"/>
                <w:szCs w:val="20"/>
              </w:rPr>
            </w:pPr>
          </w:p>
        </w:tc>
      </w:tr>
      <w:tr w:rsidR="008817B1" w14:paraId="27CA772D" w14:textId="77777777" w:rsidTr="00EA4CEA">
        <w:tc>
          <w:tcPr>
            <w:tcW w:w="846" w:type="dxa"/>
            <w:shd w:val="clear" w:color="auto" w:fill="DBE5F1" w:themeFill="accent1" w:themeFillTint="33"/>
          </w:tcPr>
          <w:p w14:paraId="437918C1" w14:textId="77777777" w:rsidR="008817B1" w:rsidRDefault="008817B1" w:rsidP="00EA4CEA">
            <w:pPr>
              <w:pStyle w:val="Default"/>
              <w:rPr>
                <w:rFonts w:asciiTheme="minorHAnsi" w:hAnsiTheme="minorHAnsi" w:cstheme="minorHAnsi"/>
                <w:b/>
              </w:rPr>
            </w:pPr>
          </w:p>
        </w:tc>
        <w:tc>
          <w:tcPr>
            <w:tcW w:w="5103" w:type="dxa"/>
            <w:shd w:val="clear" w:color="auto" w:fill="DBE5F1" w:themeFill="accent1" w:themeFillTint="33"/>
          </w:tcPr>
          <w:p w14:paraId="17B78500" w14:textId="77777777" w:rsidR="008817B1" w:rsidRDefault="008817B1" w:rsidP="00EA4CEA">
            <w:pPr>
              <w:pStyle w:val="Default"/>
              <w:rPr>
                <w:sz w:val="20"/>
                <w:szCs w:val="20"/>
              </w:rPr>
            </w:pPr>
          </w:p>
        </w:tc>
        <w:tc>
          <w:tcPr>
            <w:tcW w:w="3964" w:type="dxa"/>
            <w:shd w:val="clear" w:color="auto" w:fill="DBE5F1" w:themeFill="accent1" w:themeFillTint="33"/>
          </w:tcPr>
          <w:p w14:paraId="731498EA" w14:textId="77777777" w:rsidR="009523FC" w:rsidRDefault="009523FC" w:rsidP="009523FC">
            <w:pPr>
              <w:pStyle w:val="Default"/>
              <w:rPr>
                <w:sz w:val="20"/>
              </w:rPr>
            </w:pPr>
            <w:r>
              <w:rPr>
                <w:sz w:val="20"/>
                <w:szCs w:val="20"/>
              </w:rPr>
              <w:t xml:space="preserve">Schulung für praktische Hygienemassnahmen </w:t>
            </w:r>
          </w:p>
          <w:p w14:paraId="7675FF27" w14:textId="77777777" w:rsidR="008817B1" w:rsidRDefault="008817B1" w:rsidP="008817B1">
            <w:pPr>
              <w:pStyle w:val="Default"/>
              <w:rPr>
                <w:sz w:val="20"/>
                <w:szCs w:val="20"/>
              </w:rPr>
            </w:pPr>
          </w:p>
        </w:tc>
      </w:tr>
      <w:tr w:rsidR="008817B1" w14:paraId="0A30696D" w14:textId="77777777" w:rsidTr="009523FC">
        <w:tc>
          <w:tcPr>
            <w:tcW w:w="846" w:type="dxa"/>
            <w:shd w:val="clear" w:color="auto" w:fill="FFFFFF" w:themeFill="background1"/>
          </w:tcPr>
          <w:p w14:paraId="373DDA1F" w14:textId="77777777" w:rsidR="008817B1" w:rsidRDefault="008817B1" w:rsidP="00EA4CEA">
            <w:pPr>
              <w:pStyle w:val="Default"/>
              <w:rPr>
                <w:rFonts w:asciiTheme="minorHAnsi" w:hAnsiTheme="minorHAnsi" w:cstheme="minorHAnsi"/>
                <w:b/>
              </w:rPr>
            </w:pPr>
          </w:p>
        </w:tc>
        <w:tc>
          <w:tcPr>
            <w:tcW w:w="5103" w:type="dxa"/>
            <w:shd w:val="clear" w:color="auto" w:fill="FFFFFF" w:themeFill="background1"/>
          </w:tcPr>
          <w:p w14:paraId="5AE5A3FD" w14:textId="77777777" w:rsidR="008817B1" w:rsidRDefault="008817B1" w:rsidP="00EA4CEA">
            <w:pPr>
              <w:pStyle w:val="Default"/>
              <w:rPr>
                <w:sz w:val="20"/>
                <w:szCs w:val="20"/>
              </w:rPr>
            </w:pPr>
          </w:p>
        </w:tc>
        <w:tc>
          <w:tcPr>
            <w:tcW w:w="3964" w:type="dxa"/>
            <w:shd w:val="clear" w:color="auto" w:fill="FFFFFF" w:themeFill="background1"/>
          </w:tcPr>
          <w:p w14:paraId="60220543" w14:textId="77777777" w:rsidR="009523FC" w:rsidRDefault="009523FC" w:rsidP="009523FC">
            <w:pPr>
              <w:pStyle w:val="Default"/>
              <w:rPr>
                <w:sz w:val="20"/>
              </w:rPr>
            </w:pPr>
            <w:r>
              <w:rPr>
                <w:sz w:val="20"/>
                <w:szCs w:val="20"/>
              </w:rPr>
              <w:t xml:space="preserve">Information der Mitarbeitenden über Verhalten im COVID-19-Krankheitsfall </w:t>
            </w:r>
          </w:p>
          <w:p w14:paraId="36D0FAC0" w14:textId="77777777" w:rsidR="008817B1" w:rsidRDefault="008817B1" w:rsidP="008817B1">
            <w:pPr>
              <w:pStyle w:val="Default"/>
              <w:rPr>
                <w:sz w:val="20"/>
                <w:szCs w:val="20"/>
              </w:rPr>
            </w:pPr>
          </w:p>
        </w:tc>
      </w:tr>
    </w:tbl>
    <w:p w14:paraId="1B795F06" w14:textId="77777777" w:rsidR="007F2C65" w:rsidRDefault="007F2C65" w:rsidP="00B16C55">
      <w:pPr>
        <w:pStyle w:val="Default"/>
        <w:rPr>
          <w:rFonts w:asciiTheme="minorHAnsi" w:hAnsiTheme="minorHAnsi" w:cstheme="minorHAnsi"/>
          <w:b/>
        </w:rPr>
      </w:pPr>
    </w:p>
    <w:p w14:paraId="4E9429AC" w14:textId="250F9296" w:rsidR="004650B5" w:rsidRDefault="004650B5" w:rsidP="00B16C55">
      <w:pPr>
        <w:pStyle w:val="Default"/>
        <w:rPr>
          <w:rFonts w:asciiTheme="minorHAnsi" w:hAnsiTheme="minorHAnsi" w:cstheme="minorHAnsi"/>
          <w:b/>
        </w:rPr>
      </w:pPr>
    </w:p>
    <w:p w14:paraId="3B0EB8B1" w14:textId="679935B2" w:rsidR="004650B5" w:rsidRPr="0036357C" w:rsidRDefault="004650B5" w:rsidP="004650B5">
      <w:pPr>
        <w:pStyle w:val="Default"/>
        <w:pBdr>
          <w:bottom w:val="single" w:sz="4" w:space="1" w:color="FF0000"/>
        </w:pBdr>
        <w:rPr>
          <w:rFonts w:asciiTheme="minorHAnsi" w:hAnsiTheme="minorHAnsi" w:cstheme="minorHAnsi"/>
          <w:color w:val="FF0000"/>
          <w:sz w:val="32"/>
          <w:szCs w:val="32"/>
        </w:rPr>
      </w:pPr>
      <w:r>
        <w:rPr>
          <w:rFonts w:asciiTheme="minorHAnsi" w:hAnsiTheme="minorHAnsi" w:cstheme="minorHAnsi"/>
          <w:color w:val="FF0000"/>
          <w:sz w:val="32"/>
          <w:szCs w:val="32"/>
        </w:rPr>
        <w:t>8. MANAGEMENT</w:t>
      </w:r>
    </w:p>
    <w:p w14:paraId="3ED0221C" w14:textId="77777777" w:rsidR="004650B5" w:rsidRDefault="004650B5" w:rsidP="004650B5">
      <w:pPr>
        <w:pStyle w:val="Default"/>
        <w:rPr>
          <w:rFonts w:asciiTheme="minorHAnsi" w:hAnsiTheme="minorHAnsi" w:cstheme="minorHAnsi"/>
          <w:b/>
        </w:rPr>
      </w:pPr>
    </w:p>
    <w:p w14:paraId="51B974C5" w14:textId="4326F689" w:rsidR="004650B5" w:rsidRPr="005F401C" w:rsidRDefault="004650B5" w:rsidP="004650B5">
      <w:pPr>
        <w:pStyle w:val="Default"/>
        <w:rPr>
          <w:rFonts w:asciiTheme="minorHAnsi" w:hAnsiTheme="minorHAnsi" w:cstheme="minorHAnsi"/>
          <w:sz w:val="22"/>
          <w:szCs w:val="22"/>
        </w:rPr>
      </w:pPr>
      <w:r>
        <w:rPr>
          <w:rFonts w:asciiTheme="minorHAnsi" w:hAnsiTheme="minorHAnsi" w:cstheme="minorHAnsi"/>
          <w:sz w:val="22"/>
          <w:szCs w:val="22"/>
        </w:rPr>
        <w:t>Mitarbeitende über Gebrauch von Schutzmaterial und Regeln instruieren. Vorräte für Material sicherstellen. Erkran</w:t>
      </w:r>
      <w:r w:rsidR="005A2395">
        <w:rPr>
          <w:rFonts w:asciiTheme="minorHAnsi" w:hAnsiTheme="minorHAnsi" w:cstheme="minorHAnsi"/>
          <w:sz w:val="22"/>
          <w:szCs w:val="22"/>
        </w:rPr>
        <w:t>kte isolieren.</w:t>
      </w:r>
    </w:p>
    <w:p w14:paraId="52C19949" w14:textId="77777777" w:rsidR="004650B5" w:rsidRDefault="004650B5" w:rsidP="004650B5">
      <w:pPr>
        <w:pStyle w:val="Default"/>
        <w:rPr>
          <w:rFonts w:asciiTheme="minorHAnsi" w:hAnsiTheme="minorHAnsi" w:cstheme="minorHAnsi"/>
          <w:b/>
        </w:rPr>
      </w:pPr>
    </w:p>
    <w:tbl>
      <w:tblPr>
        <w:tblStyle w:val="Tabellenraster"/>
        <w:tblW w:w="0" w:type="auto"/>
        <w:tblLook w:val="04A0" w:firstRow="1" w:lastRow="0" w:firstColumn="1" w:lastColumn="0" w:noHBand="0" w:noVBand="1"/>
      </w:tblPr>
      <w:tblGrid>
        <w:gridCol w:w="846"/>
        <w:gridCol w:w="5103"/>
        <w:gridCol w:w="3964"/>
      </w:tblGrid>
      <w:tr w:rsidR="004650B5" w:rsidRPr="00223F5B" w14:paraId="7CA51659" w14:textId="77777777" w:rsidTr="00EA4CEA">
        <w:tc>
          <w:tcPr>
            <w:tcW w:w="846" w:type="dxa"/>
            <w:shd w:val="clear" w:color="auto" w:fill="FF0000"/>
          </w:tcPr>
          <w:p w14:paraId="682258B0" w14:textId="77777777" w:rsidR="004650B5" w:rsidRDefault="004650B5" w:rsidP="00EA4CEA">
            <w:pPr>
              <w:pStyle w:val="Default"/>
              <w:rPr>
                <w:rFonts w:asciiTheme="minorHAnsi" w:hAnsiTheme="minorHAnsi" w:cstheme="minorHAnsi"/>
                <w:b/>
                <w:color w:val="FFFFFF" w:themeColor="background1"/>
              </w:rPr>
            </w:pPr>
          </w:p>
        </w:tc>
        <w:tc>
          <w:tcPr>
            <w:tcW w:w="5103" w:type="dxa"/>
            <w:shd w:val="clear" w:color="auto" w:fill="FF0000"/>
          </w:tcPr>
          <w:p w14:paraId="08B1499B" w14:textId="77777777" w:rsidR="004650B5" w:rsidRPr="00223F5B" w:rsidRDefault="004650B5"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Vorgaben</w:t>
            </w:r>
          </w:p>
        </w:tc>
        <w:tc>
          <w:tcPr>
            <w:tcW w:w="3964" w:type="dxa"/>
            <w:shd w:val="clear" w:color="auto" w:fill="FF0000"/>
          </w:tcPr>
          <w:p w14:paraId="146187D8" w14:textId="77777777" w:rsidR="004650B5" w:rsidRPr="00223F5B" w:rsidRDefault="004650B5" w:rsidP="00EA4CEA">
            <w:pPr>
              <w:pStyle w:val="Default"/>
              <w:rPr>
                <w:rFonts w:asciiTheme="minorHAnsi" w:hAnsiTheme="minorHAnsi" w:cstheme="minorHAnsi"/>
                <w:b/>
                <w:color w:val="FFFFFF" w:themeColor="background1"/>
              </w:rPr>
            </w:pPr>
            <w:r>
              <w:rPr>
                <w:rFonts w:asciiTheme="minorHAnsi" w:hAnsiTheme="minorHAnsi" w:cstheme="minorHAnsi"/>
                <w:b/>
                <w:color w:val="FFFFFF" w:themeColor="background1"/>
              </w:rPr>
              <w:t>Umsetzungsstandard</w:t>
            </w:r>
          </w:p>
        </w:tc>
      </w:tr>
      <w:tr w:rsidR="004650B5" w14:paraId="1F511D07" w14:textId="77777777" w:rsidTr="00EA4CEA">
        <w:tc>
          <w:tcPr>
            <w:tcW w:w="846" w:type="dxa"/>
            <w:shd w:val="clear" w:color="auto" w:fill="DBE5F1" w:themeFill="accent1" w:themeFillTint="33"/>
          </w:tcPr>
          <w:p w14:paraId="64574CF7" w14:textId="70054AAE" w:rsidR="004650B5" w:rsidRDefault="005A2395" w:rsidP="00EA4CEA">
            <w:pPr>
              <w:pStyle w:val="Default"/>
              <w:rPr>
                <w:rFonts w:asciiTheme="minorHAnsi" w:hAnsiTheme="minorHAnsi" w:cstheme="minorHAnsi"/>
                <w:b/>
              </w:rPr>
            </w:pPr>
            <w:r>
              <w:rPr>
                <w:rFonts w:asciiTheme="minorHAnsi" w:hAnsiTheme="minorHAnsi" w:cstheme="minorHAnsi"/>
                <w:b/>
              </w:rPr>
              <w:t>8</w:t>
            </w:r>
            <w:r w:rsidR="004650B5">
              <w:rPr>
                <w:rFonts w:asciiTheme="minorHAnsi" w:hAnsiTheme="minorHAnsi" w:cstheme="minorHAnsi"/>
                <w:b/>
              </w:rPr>
              <w:t>.1.</w:t>
            </w:r>
          </w:p>
        </w:tc>
        <w:tc>
          <w:tcPr>
            <w:tcW w:w="5103" w:type="dxa"/>
            <w:shd w:val="clear" w:color="auto" w:fill="DBE5F1" w:themeFill="accent1" w:themeFillTint="33"/>
          </w:tcPr>
          <w:p w14:paraId="04308AA8" w14:textId="35FC0D17" w:rsidR="004650B5" w:rsidRDefault="00BA73D0" w:rsidP="00EA4CEA">
            <w:pPr>
              <w:pStyle w:val="Default"/>
              <w:rPr>
                <w:sz w:val="20"/>
              </w:rPr>
            </w:pPr>
            <w:r>
              <w:rPr>
                <w:sz w:val="20"/>
                <w:szCs w:val="20"/>
              </w:rPr>
              <w:t>Instruktion der Mitarbeitenden</w:t>
            </w:r>
          </w:p>
          <w:p w14:paraId="55440A39" w14:textId="77777777" w:rsidR="004650B5" w:rsidRDefault="004650B5" w:rsidP="00EA4CEA">
            <w:pPr>
              <w:pStyle w:val="Default"/>
              <w:rPr>
                <w:rFonts w:asciiTheme="minorHAnsi" w:hAnsiTheme="minorHAnsi" w:cstheme="minorHAnsi"/>
                <w:b/>
              </w:rPr>
            </w:pPr>
          </w:p>
        </w:tc>
        <w:tc>
          <w:tcPr>
            <w:tcW w:w="3964" w:type="dxa"/>
            <w:shd w:val="clear" w:color="auto" w:fill="DBE5F1" w:themeFill="accent1" w:themeFillTint="33"/>
          </w:tcPr>
          <w:p w14:paraId="3CC46DCA" w14:textId="77777777" w:rsidR="00BA73D0" w:rsidRDefault="00BA73D0" w:rsidP="00BA73D0">
            <w:pPr>
              <w:pStyle w:val="Default"/>
              <w:rPr>
                <w:sz w:val="20"/>
              </w:rPr>
            </w:pPr>
            <w:r>
              <w:rPr>
                <w:sz w:val="20"/>
                <w:szCs w:val="20"/>
              </w:rPr>
              <w:t xml:space="preserve">Sicherstellen von regelmässiger Instruktion der Mitarbeitenden über Hygienemassnahmen, Umgang mit Schutzmaterial und sicheren Umgang mit der Kundschaft </w:t>
            </w:r>
          </w:p>
          <w:p w14:paraId="456719AF" w14:textId="77777777" w:rsidR="004650B5" w:rsidRDefault="004650B5" w:rsidP="00EA4CEA">
            <w:pPr>
              <w:pStyle w:val="Default"/>
              <w:rPr>
                <w:rFonts w:asciiTheme="minorHAnsi" w:hAnsiTheme="minorHAnsi" w:cstheme="minorHAnsi"/>
                <w:b/>
              </w:rPr>
            </w:pPr>
          </w:p>
        </w:tc>
      </w:tr>
      <w:tr w:rsidR="004650B5" w14:paraId="5A807D5B" w14:textId="77777777" w:rsidTr="00EA4CEA">
        <w:tc>
          <w:tcPr>
            <w:tcW w:w="846" w:type="dxa"/>
            <w:shd w:val="clear" w:color="auto" w:fill="FFFFFF" w:themeFill="background1"/>
          </w:tcPr>
          <w:p w14:paraId="05D34FD7" w14:textId="4DBEC8DD" w:rsidR="004650B5" w:rsidRDefault="005A2395" w:rsidP="00EA4CEA">
            <w:pPr>
              <w:pStyle w:val="Default"/>
              <w:rPr>
                <w:rFonts w:asciiTheme="minorHAnsi" w:hAnsiTheme="minorHAnsi" w:cstheme="minorHAnsi"/>
                <w:b/>
              </w:rPr>
            </w:pPr>
            <w:r>
              <w:rPr>
                <w:rFonts w:asciiTheme="minorHAnsi" w:hAnsiTheme="minorHAnsi" w:cstheme="minorHAnsi"/>
                <w:b/>
              </w:rPr>
              <w:t>8.2.</w:t>
            </w:r>
          </w:p>
        </w:tc>
        <w:tc>
          <w:tcPr>
            <w:tcW w:w="5103" w:type="dxa"/>
            <w:shd w:val="clear" w:color="auto" w:fill="FFFFFF" w:themeFill="background1"/>
          </w:tcPr>
          <w:p w14:paraId="16AAAAB9" w14:textId="4CE1D608" w:rsidR="004650B5" w:rsidRDefault="00BA73D0" w:rsidP="00EA4CEA">
            <w:pPr>
              <w:pStyle w:val="Default"/>
              <w:rPr>
                <w:sz w:val="20"/>
                <w:szCs w:val="20"/>
              </w:rPr>
            </w:pPr>
            <w:r>
              <w:rPr>
                <w:sz w:val="20"/>
                <w:szCs w:val="20"/>
              </w:rPr>
              <w:t>Vorrat sicherstellen</w:t>
            </w:r>
          </w:p>
        </w:tc>
        <w:tc>
          <w:tcPr>
            <w:tcW w:w="3964" w:type="dxa"/>
            <w:shd w:val="clear" w:color="auto" w:fill="FFFFFF" w:themeFill="background1"/>
          </w:tcPr>
          <w:p w14:paraId="0B9FDE92" w14:textId="77777777" w:rsidR="00D001A4" w:rsidRDefault="00D001A4" w:rsidP="00D001A4">
            <w:pPr>
              <w:pStyle w:val="Default"/>
              <w:rPr>
                <w:sz w:val="20"/>
              </w:rPr>
            </w:pPr>
            <w:r>
              <w:rPr>
                <w:sz w:val="20"/>
                <w:szCs w:val="20"/>
              </w:rPr>
              <w:t xml:space="preserve">Seifenspender, Einweghandtücher und Putzmaterial regelmässig nachfüllen und auf genügenden Vorrat achten </w:t>
            </w:r>
          </w:p>
          <w:p w14:paraId="1B991327" w14:textId="77777777" w:rsidR="004650B5" w:rsidRDefault="004650B5" w:rsidP="00EA4CEA">
            <w:pPr>
              <w:pStyle w:val="Default"/>
              <w:rPr>
                <w:sz w:val="20"/>
                <w:szCs w:val="20"/>
              </w:rPr>
            </w:pPr>
          </w:p>
        </w:tc>
      </w:tr>
      <w:tr w:rsidR="004650B5" w14:paraId="3CBCA361" w14:textId="77777777" w:rsidTr="00EA4CEA">
        <w:tc>
          <w:tcPr>
            <w:tcW w:w="846" w:type="dxa"/>
            <w:shd w:val="clear" w:color="auto" w:fill="DBE5F1" w:themeFill="accent1" w:themeFillTint="33"/>
          </w:tcPr>
          <w:p w14:paraId="0E56031F" w14:textId="52B742FC" w:rsidR="004650B5" w:rsidRDefault="004650B5" w:rsidP="00EA4CEA">
            <w:pPr>
              <w:pStyle w:val="Default"/>
              <w:rPr>
                <w:rFonts w:asciiTheme="minorHAnsi" w:hAnsiTheme="minorHAnsi" w:cstheme="minorHAnsi"/>
                <w:b/>
              </w:rPr>
            </w:pPr>
          </w:p>
        </w:tc>
        <w:tc>
          <w:tcPr>
            <w:tcW w:w="5103" w:type="dxa"/>
            <w:shd w:val="clear" w:color="auto" w:fill="DBE5F1" w:themeFill="accent1" w:themeFillTint="33"/>
          </w:tcPr>
          <w:p w14:paraId="14C287CB" w14:textId="2A8F27FE" w:rsidR="004650B5" w:rsidRDefault="004650B5" w:rsidP="00EA4CEA">
            <w:pPr>
              <w:pStyle w:val="Default"/>
              <w:rPr>
                <w:sz w:val="20"/>
                <w:szCs w:val="20"/>
              </w:rPr>
            </w:pPr>
          </w:p>
        </w:tc>
        <w:tc>
          <w:tcPr>
            <w:tcW w:w="3964" w:type="dxa"/>
            <w:shd w:val="clear" w:color="auto" w:fill="DBE5F1" w:themeFill="accent1" w:themeFillTint="33"/>
          </w:tcPr>
          <w:p w14:paraId="536F644C" w14:textId="77777777" w:rsidR="00D001A4" w:rsidRDefault="00D001A4" w:rsidP="00D001A4">
            <w:pPr>
              <w:pStyle w:val="Default"/>
              <w:rPr>
                <w:sz w:val="20"/>
              </w:rPr>
            </w:pPr>
            <w:r>
              <w:rPr>
                <w:sz w:val="20"/>
                <w:szCs w:val="20"/>
              </w:rPr>
              <w:t xml:space="preserve">Desinfektionsmittel (für Hände) sowie Reinigungsmittel (für Gegenstände und/oder Oberflächen) regelmässig kontrollieren und nachfüllen </w:t>
            </w:r>
          </w:p>
          <w:p w14:paraId="044A982D" w14:textId="77777777" w:rsidR="004650B5" w:rsidRDefault="004650B5" w:rsidP="00EA4CEA">
            <w:pPr>
              <w:pStyle w:val="Default"/>
              <w:rPr>
                <w:sz w:val="20"/>
                <w:szCs w:val="20"/>
              </w:rPr>
            </w:pPr>
          </w:p>
        </w:tc>
      </w:tr>
      <w:tr w:rsidR="004650B5" w14:paraId="52CBA764" w14:textId="77777777" w:rsidTr="00EA4CEA">
        <w:tc>
          <w:tcPr>
            <w:tcW w:w="846" w:type="dxa"/>
            <w:shd w:val="clear" w:color="auto" w:fill="FFFFFF" w:themeFill="background1"/>
          </w:tcPr>
          <w:p w14:paraId="2BD4A073" w14:textId="54D4599A" w:rsidR="004650B5" w:rsidRDefault="005A2395" w:rsidP="00EA4CEA">
            <w:pPr>
              <w:pStyle w:val="Default"/>
              <w:rPr>
                <w:rFonts w:asciiTheme="minorHAnsi" w:hAnsiTheme="minorHAnsi" w:cstheme="minorHAnsi"/>
                <w:b/>
              </w:rPr>
            </w:pPr>
            <w:r>
              <w:rPr>
                <w:rFonts w:asciiTheme="minorHAnsi" w:hAnsiTheme="minorHAnsi" w:cstheme="minorHAnsi"/>
                <w:b/>
              </w:rPr>
              <w:t>8.3.</w:t>
            </w:r>
          </w:p>
        </w:tc>
        <w:tc>
          <w:tcPr>
            <w:tcW w:w="5103" w:type="dxa"/>
            <w:shd w:val="clear" w:color="auto" w:fill="FFFFFF" w:themeFill="background1"/>
          </w:tcPr>
          <w:p w14:paraId="171C17F3" w14:textId="40B7B241" w:rsidR="004650B5" w:rsidRDefault="00254006" w:rsidP="00EA4CEA">
            <w:pPr>
              <w:pStyle w:val="Default"/>
              <w:rPr>
                <w:sz w:val="20"/>
                <w:szCs w:val="20"/>
              </w:rPr>
            </w:pPr>
            <w:r>
              <w:rPr>
                <w:sz w:val="20"/>
                <w:szCs w:val="20"/>
              </w:rPr>
              <w:t>Schutz besonders gefährdeter Mitarbeit</w:t>
            </w:r>
            <w:r w:rsidR="00C8572A">
              <w:rPr>
                <w:sz w:val="20"/>
                <w:szCs w:val="20"/>
              </w:rPr>
              <w:t>e</w:t>
            </w:r>
            <w:r>
              <w:rPr>
                <w:sz w:val="20"/>
                <w:szCs w:val="20"/>
              </w:rPr>
              <w:t>nden</w:t>
            </w:r>
          </w:p>
        </w:tc>
        <w:tc>
          <w:tcPr>
            <w:tcW w:w="3964" w:type="dxa"/>
            <w:shd w:val="clear" w:color="auto" w:fill="FFFFFF" w:themeFill="background1"/>
          </w:tcPr>
          <w:p w14:paraId="7BC31AB9" w14:textId="77777777" w:rsidR="00C8572A" w:rsidRDefault="00C8572A" w:rsidP="00C8572A">
            <w:pPr>
              <w:pStyle w:val="Default"/>
              <w:rPr>
                <w:sz w:val="20"/>
              </w:rPr>
            </w:pPr>
            <w:r>
              <w:rPr>
                <w:sz w:val="20"/>
                <w:szCs w:val="20"/>
              </w:rPr>
              <w:t xml:space="preserve">Information der besonders gefährdeten Mitarbeitenden über ihre Rechte und die angewendeten Schutzmassnahmen. </w:t>
            </w:r>
          </w:p>
          <w:p w14:paraId="50867F3A" w14:textId="77777777" w:rsidR="004650B5" w:rsidRDefault="004650B5" w:rsidP="00EA4CEA">
            <w:pPr>
              <w:pStyle w:val="Default"/>
              <w:rPr>
                <w:sz w:val="20"/>
                <w:szCs w:val="20"/>
              </w:rPr>
            </w:pPr>
          </w:p>
        </w:tc>
      </w:tr>
    </w:tbl>
    <w:p w14:paraId="61775BEF" w14:textId="05FE8676" w:rsidR="004650B5" w:rsidRDefault="004650B5" w:rsidP="00B16C55">
      <w:pPr>
        <w:pStyle w:val="Default"/>
        <w:rPr>
          <w:rFonts w:asciiTheme="minorHAnsi" w:hAnsiTheme="minorHAnsi" w:cstheme="minorHAnsi"/>
          <w:b/>
        </w:rPr>
      </w:pPr>
    </w:p>
    <w:p w14:paraId="10790D6D" w14:textId="23BC4E69" w:rsidR="00C8572A" w:rsidRDefault="00C8572A" w:rsidP="00B16C55">
      <w:pPr>
        <w:pStyle w:val="Default"/>
        <w:rPr>
          <w:rFonts w:asciiTheme="minorHAnsi" w:hAnsiTheme="minorHAnsi" w:cstheme="minorHAnsi"/>
          <w:b/>
        </w:rPr>
      </w:pPr>
    </w:p>
    <w:p w14:paraId="0A18D8E1" w14:textId="7644F532" w:rsidR="00D70217" w:rsidRDefault="00D70217" w:rsidP="00B16C55">
      <w:pPr>
        <w:pStyle w:val="Default"/>
        <w:rPr>
          <w:rFonts w:asciiTheme="minorHAnsi" w:hAnsiTheme="minorHAnsi" w:cstheme="minorHAnsi"/>
          <w:b/>
        </w:rPr>
      </w:pPr>
    </w:p>
    <w:p w14:paraId="4E7F679D" w14:textId="08B6D3F8" w:rsidR="00D70217" w:rsidRDefault="00D70217" w:rsidP="00B16C55">
      <w:pPr>
        <w:pStyle w:val="Default"/>
        <w:rPr>
          <w:rFonts w:asciiTheme="minorHAnsi" w:hAnsiTheme="minorHAnsi" w:cstheme="minorHAnsi"/>
          <w:b/>
        </w:rPr>
      </w:pPr>
    </w:p>
    <w:p w14:paraId="68EE9414" w14:textId="23B3ABF1" w:rsidR="00D70217" w:rsidRDefault="00D70217" w:rsidP="00B16C55">
      <w:pPr>
        <w:pStyle w:val="Default"/>
        <w:rPr>
          <w:rFonts w:asciiTheme="minorHAnsi" w:hAnsiTheme="minorHAnsi" w:cstheme="minorHAnsi"/>
          <w:b/>
        </w:rPr>
      </w:pPr>
    </w:p>
    <w:p w14:paraId="3ED80CE0" w14:textId="0172BC6E" w:rsidR="00D70217" w:rsidRDefault="00D70217" w:rsidP="00B16C55">
      <w:pPr>
        <w:pStyle w:val="Default"/>
        <w:rPr>
          <w:rFonts w:asciiTheme="minorHAnsi" w:hAnsiTheme="minorHAnsi" w:cstheme="minorHAnsi"/>
          <w:b/>
        </w:rPr>
      </w:pPr>
    </w:p>
    <w:p w14:paraId="29B36D47" w14:textId="637401CD" w:rsidR="00D70217" w:rsidRDefault="00D70217" w:rsidP="00B16C55">
      <w:pPr>
        <w:pStyle w:val="Default"/>
        <w:rPr>
          <w:rFonts w:asciiTheme="minorHAnsi" w:hAnsiTheme="minorHAnsi" w:cstheme="minorHAnsi"/>
          <w:b/>
        </w:rPr>
      </w:pPr>
    </w:p>
    <w:p w14:paraId="747605F9" w14:textId="6ED02A93" w:rsidR="00D70217" w:rsidRDefault="00D70217" w:rsidP="00B16C55">
      <w:pPr>
        <w:pStyle w:val="Default"/>
        <w:rPr>
          <w:rFonts w:asciiTheme="minorHAnsi" w:hAnsiTheme="minorHAnsi" w:cstheme="minorHAnsi"/>
          <w:b/>
        </w:rPr>
      </w:pPr>
    </w:p>
    <w:p w14:paraId="42FE32D4" w14:textId="77777777" w:rsidR="00D70217" w:rsidRDefault="00D70217" w:rsidP="00B16C55">
      <w:pPr>
        <w:pStyle w:val="Default"/>
        <w:rPr>
          <w:rFonts w:asciiTheme="minorHAnsi" w:hAnsiTheme="minorHAnsi" w:cstheme="minorHAnsi"/>
          <w:b/>
        </w:rPr>
      </w:pPr>
      <w:bookmarkStart w:id="0" w:name="_GoBack"/>
      <w:bookmarkEnd w:id="0"/>
    </w:p>
    <w:p w14:paraId="027BDAD2" w14:textId="7107EDAB" w:rsidR="00C8572A" w:rsidRPr="0036357C" w:rsidRDefault="00C8572A" w:rsidP="00C8572A">
      <w:pPr>
        <w:pStyle w:val="Default"/>
        <w:pBdr>
          <w:bottom w:val="single" w:sz="4" w:space="1" w:color="FF0000"/>
        </w:pBdr>
        <w:rPr>
          <w:rFonts w:asciiTheme="minorHAnsi" w:hAnsiTheme="minorHAnsi" w:cstheme="minorHAnsi"/>
          <w:color w:val="FF0000"/>
          <w:sz w:val="32"/>
          <w:szCs w:val="32"/>
        </w:rPr>
      </w:pPr>
      <w:r>
        <w:rPr>
          <w:rFonts w:asciiTheme="minorHAnsi" w:hAnsiTheme="minorHAnsi" w:cstheme="minorHAnsi"/>
          <w:color w:val="FF0000"/>
          <w:sz w:val="32"/>
          <w:szCs w:val="32"/>
        </w:rPr>
        <w:t>ABS</w:t>
      </w:r>
      <w:r w:rsidR="00E12264">
        <w:rPr>
          <w:rFonts w:asciiTheme="minorHAnsi" w:hAnsiTheme="minorHAnsi" w:cstheme="minorHAnsi"/>
          <w:color w:val="FF0000"/>
          <w:sz w:val="32"/>
          <w:szCs w:val="32"/>
        </w:rPr>
        <w:t>CH</w:t>
      </w:r>
      <w:r>
        <w:rPr>
          <w:rFonts w:asciiTheme="minorHAnsi" w:hAnsiTheme="minorHAnsi" w:cstheme="minorHAnsi"/>
          <w:color w:val="FF0000"/>
          <w:sz w:val="32"/>
          <w:szCs w:val="32"/>
        </w:rPr>
        <w:t>LUSS</w:t>
      </w:r>
    </w:p>
    <w:p w14:paraId="648654C6" w14:textId="77777777" w:rsidR="00C8572A" w:rsidRDefault="00C8572A" w:rsidP="00C8572A">
      <w:pPr>
        <w:pStyle w:val="Default"/>
        <w:rPr>
          <w:rFonts w:asciiTheme="minorHAnsi" w:hAnsiTheme="minorHAnsi" w:cstheme="minorHAnsi"/>
          <w:b/>
        </w:rPr>
      </w:pPr>
    </w:p>
    <w:p w14:paraId="42E1383B" w14:textId="32F1AB95" w:rsidR="00C8572A" w:rsidRDefault="00BB4A32" w:rsidP="00C8572A">
      <w:pPr>
        <w:pStyle w:val="Default"/>
        <w:rPr>
          <w:rFonts w:asciiTheme="minorHAnsi" w:hAnsiTheme="minorHAnsi" w:cstheme="minorHAnsi"/>
          <w:sz w:val="22"/>
          <w:szCs w:val="22"/>
        </w:rPr>
      </w:pPr>
      <w:r>
        <w:rPr>
          <w:rFonts w:asciiTheme="minorHAnsi" w:hAnsiTheme="minorHAnsi" w:cstheme="minorHAnsi"/>
          <w:sz w:val="22"/>
          <w:szCs w:val="22"/>
        </w:rPr>
        <w:t>Dieses Dokument wurde allen Mitarbeitenden übermittelt und erläutert</w:t>
      </w:r>
    </w:p>
    <w:p w14:paraId="7C503B5B" w14:textId="2D021629" w:rsidR="00BB4A32" w:rsidRDefault="00BB4A32" w:rsidP="00C8572A">
      <w:pPr>
        <w:pStyle w:val="Default"/>
        <w:rPr>
          <w:rFonts w:asciiTheme="minorHAnsi" w:hAnsiTheme="minorHAnsi" w:cstheme="minorHAnsi"/>
          <w:sz w:val="22"/>
          <w:szCs w:val="22"/>
        </w:rPr>
      </w:pPr>
    </w:p>
    <w:p w14:paraId="6E9BE6E3" w14:textId="77777777" w:rsidR="00BB4A32" w:rsidRDefault="00BB4A32" w:rsidP="00BB4A32">
      <w:pPr>
        <w:pStyle w:val="Default"/>
        <w:tabs>
          <w:tab w:val="left" w:pos="5103"/>
          <w:tab w:val="left" w:leader="dot" w:pos="8505"/>
        </w:tabs>
        <w:rPr>
          <w:rFonts w:asciiTheme="minorHAnsi" w:hAnsiTheme="minorHAnsi" w:cstheme="minorHAnsi"/>
          <w:sz w:val="22"/>
          <w:szCs w:val="22"/>
        </w:rPr>
      </w:pPr>
    </w:p>
    <w:p w14:paraId="7562AC17" w14:textId="77777777" w:rsidR="00E45E32" w:rsidRDefault="00BB4A32" w:rsidP="00BB4A32">
      <w:pPr>
        <w:pStyle w:val="Default"/>
        <w:tabs>
          <w:tab w:val="left" w:pos="5103"/>
          <w:tab w:val="left" w:leader="dot" w:pos="8505"/>
        </w:tabs>
        <w:rPr>
          <w:rFonts w:asciiTheme="minorHAnsi" w:hAnsiTheme="minorHAnsi" w:cstheme="minorHAnsi"/>
          <w:sz w:val="22"/>
          <w:szCs w:val="22"/>
        </w:rPr>
      </w:pPr>
      <w:r>
        <w:rPr>
          <w:rFonts w:asciiTheme="minorHAnsi" w:hAnsiTheme="minorHAnsi" w:cstheme="minorHAnsi"/>
          <w:sz w:val="22"/>
          <w:szCs w:val="22"/>
        </w:rPr>
        <w:t>Verantwortliche Person, Unterschrift und Datum:</w:t>
      </w:r>
      <w:r>
        <w:rPr>
          <w:rFonts w:asciiTheme="minorHAnsi" w:hAnsiTheme="minorHAnsi" w:cstheme="minorHAnsi"/>
          <w:sz w:val="22"/>
          <w:szCs w:val="22"/>
        </w:rPr>
        <w:tab/>
      </w:r>
    </w:p>
    <w:p w14:paraId="34C5406E" w14:textId="77777777" w:rsidR="00E45E32" w:rsidRDefault="00E45E32" w:rsidP="00BB4A32">
      <w:pPr>
        <w:pStyle w:val="Default"/>
        <w:tabs>
          <w:tab w:val="left" w:pos="5103"/>
          <w:tab w:val="left" w:leader="dot" w:pos="8505"/>
        </w:tabs>
        <w:rPr>
          <w:rFonts w:asciiTheme="minorHAnsi" w:hAnsiTheme="minorHAnsi" w:cstheme="minorHAnsi"/>
          <w:sz w:val="22"/>
          <w:szCs w:val="22"/>
        </w:rPr>
      </w:pPr>
    </w:p>
    <w:p w14:paraId="1BF2E948" w14:textId="29A91511" w:rsidR="00E45E32" w:rsidRDefault="00E45E32" w:rsidP="00BB4A32">
      <w:pPr>
        <w:pStyle w:val="Default"/>
        <w:tabs>
          <w:tab w:val="left" w:pos="5103"/>
          <w:tab w:val="left" w:leader="dot" w:pos="8505"/>
        </w:tabs>
        <w:rPr>
          <w:rFonts w:asciiTheme="minorHAnsi" w:hAnsiTheme="minorHAnsi" w:cstheme="minorHAnsi"/>
          <w:sz w:val="22"/>
          <w:szCs w:val="22"/>
        </w:rPr>
      </w:pPr>
    </w:p>
    <w:p w14:paraId="5699F27C" w14:textId="77777777" w:rsidR="00B40C97" w:rsidRDefault="00B40C97" w:rsidP="00BB4A32">
      <w:pPr>
        <w:pStyle w:val="Default"/>
        <w:tabs>
          <w:tab w:val="left" w:pos="5103"/>
          <w:tab w:val="left" w:leader="dot" w:pos="8505"/>
        </w:tabs>
        <w:rPr>
          <w:rFonts w:asciiTheme="minorHAnsi" w:hAnsiTheme="minorHAnsi" w:cstheme="minorHAnsi"/>
          <w:sz w:val="22"/>
          <w:szCs w:val="22"/>
        </w:rPr>
      </w:pPr>
    </w:p>
    <w:p w14:paraId="0E13515D" w14:textId="3A3882D7" w:rsidR="00E45E32" w:rsidRDefault="006A46F3" w:rsidP="006A46F3">
      <w:pPr>
        <w:pStyle w:val="Default"/>
        <w:tabs>
          <w:tab w:val="left" w:leader="dot" w:pos="2835"/>
          <w:tab w:val="left" w:pos="5103"/>
          <w:tab w:val="left" w:leader="dot" w:pos="8505"/>
        </w:tabs>
        <w:rPr>
          <w:rFonts w:asciiTheme="minorHAnsi" w:hAnsiTheme="minorHAnsi" w:cstheme="minorHAnsi"/>
          <w:sz w:val="22"/>
          <w:szCs w:val="22"/>
        </w:rPr>
      </w:pPr>
      <w:r>
        <w:rPr>
          <w:rFonts w:asciiTheme="minorHAnsi" w:hAnsiTheme="minorHAnsi" w:cstheme="minorHAnsi"/>
          <w:sz w:val="22"/>
          <w:szCs w:val="22"/>
        </w:rPr>
        <w:tab/>
      </w:r>
    </w:p>
    <w:p w14:paraId="32F57E71" w14:textId="311286A5" w:rsidR="00B03036" w:rsidRDefault="00B03036" w:rsidP="00B03036">
      <w:pPr>
        <w:pStyle w:val="Default"/>
        <w:tabs>
          <w:tab w:val="left" w:leader="dot" w:pos="2835"/>
          <w:tab w:val="left" w:pos="5103"/>
          <w:tab w:val="left" w:leader="dot" w:pos="8505"/>
        </w:tabs>
        <w:rPr>
          <w:rFonts w:asciiTheme="minorHAnsi" w:hAnsiTheme="minorHAnsi" w:cstheme="minorHAnsi"/>
          <w:sz w:val="22"/>
          <w:szCs w:val="22"/>
        </w:rPr>
      </w:pPr>
      <w:r w:rsidRPr="00027D55">
        <w:rPr>
          <w:rFonts w:asciiTheme="minorHAnsi" w:hAnsiTheme="minorHAnsi" w:cstheme="minorHAnsi"/>
          <w:sz w:val="18"/>
          <w:szCs w:val="18"/>
        </w:rPr>
        <w:t xml:space="preserve">           (</w:t>
      </w:r>
      <w:r>
        <w:rPr>
          <w:rFonts w:asciiTheme="minorHAnsi" w:hAnsiTheme="minorHAnsi" w:cstheme="minorHAnsi"/>
          <w:sz w:val="18"/>
          <w:szCs w:val="18"/>
        </w:rPr>
        <w:t>Name, Vorname</w:t>
      </w:r>
      <w:r w:rsidRPr="00027D55">
        <w:rPr>
          <w:rFonts w:asciiTheme="minorHAnsi" w:hAnsiTheme="minorHAnsi" w:cstheme="minorHAnsi"/>
          <w:sz w:val="18"/>
          <w:szCs w:val="18"/>
        </w:rPr>
        <w:t>)</w:t>
      </w:r>
    </w:p>
    <w:p w14:paraId="2500547D" w14:textId="77777777" w:rsidR="00B03036" w:rsidRDefault="00B03036" w:rsidP="006A46F3">
      <w:pPr>
        <w:pStyle w:val="Default"/>
        <w:tabs>
          <w:tab w:val="left" w:leader="dot" w:pos="2835"/>
          <w:tab w:val="left" w:pos="5103"/>
          <w:tab w:val="left" w:leader="dot" w:pos="8505"/>
        </w:tabs>
        <w:rPr>
          <w:rFonts w:asciiTheme="minorHAnsi" w:hAnsiTheme="minorHAnsi" w:cstheme="minorHAnsi"/>
          <w:sz w:val="22"/>
          <w:szCs w:val="22"/>
        </w:rPr>
      </w:pPr>
    </w:p>
    <w:p w14:paraId="06AB32CA" w14:textId="6AF8598F" w:rsidR="006A46F3" w:rsidRDefault="006A46F3" w:rsidP="00BB4A32">
      <w:pPr>
        <w:pStyle w:val="Default"/>
        <w:tabs>
          <w:tab w:val="left" w:pos="5103"/>
          <w:tab w:val="left" w:leader="dot" w:pos="8505"/>
        </w:tabs>
        <w:rPr>
          <w:rFonts w:asciiTheme="minorHAnsi" w:hAnsiTheme="minorHAnsi" w:cstheme="minorHAnsi"/>
          <w:sz w:val="22"/>
          <w:szCs w:val="22"/>
        </w:rPr>
      </w:pPr>
    </w:p>
    <w:p w14:paraId="5490ACF9" w14:textId="77777777" w:rsidR="00B40C97" w:rsidRDefault="00B40C97" w:rsidP="00BB4A32">
      <w:pPr>
        <w:pStyle w:val="Default"/>
        <w:tabs>
          <w:tab w:val="left" w:pos="5103"/>
          <w:tab w:val="left" w:leader="dot" w:pos="8505"/>
        </w:tabs>
        <w:rPr>
          <w:rFonts w:asciiTheme="minorHAnsi" w:hAnsiTheme="minorHAnsi" w:cstheme="minorHAnsi"/>
          <w:sz w:val="22"/>
          <w:szCs w:val="22"/>
        </w:rPr>
      </w:pPr>
    </w:p>
    <w:p w14:paraId="46813F87" w14:textId="77777777" w:rsidR="006A46F3" w:rsidRDefault="006A46F3" w:rsidP="00BB4A32">
      <w:pPr>
        <w:pStyle w:val="Default"/>
        <w:tabs>
          <w:tab w:val="left" w:pos="5103"/>
          <w:tab w:val="left" w:leader="dot" w:pos="8505"/>
        </w:tabs>
        <w:rPr>
          <w:rFonts w:asciiTheme="minorHAnsi" w:hAnsiTheme="minorHAnsi" w:cstheme="minorHAnsi"/>
          <w:sz w:val="22"/>
          <w:szCs w:val="22"/>
        </w:rPr>
      </w:pPr>
    </w:p>
    <w:p w14:paraId="6C2BFAC3" w14:textId="77777777" w:rsidR="00BF679E" w:rsidRDefault="00BB4A32" w:rsidP="00E45E32">
      <w:pPr>
        <w:pStyle w:val="Default"/>
        <w:tabs>
          <w:tab w:val="left" w:leader="dot" w:pos="2835"/>
          <w:tab w:val="left" w:pos="5103"/>
          <w:tab w:val="left" w:leader="dot" w:pos="8505"/>
        </w:tabs>
        <w:rPr>
          <w:rFonts w:asciiTheme="minorHAnsi" w:hAnsiTheme="minorHAnsi" w:cstheme="minorHAnsi"/>
          <w:sz w:val="22"/>
          <w:szCs w:val="22"/>
        </w:rPr>
      </w:pPr>
      <w:r>
        <w:rPr>
          <w:rFonts w:asciiTheme="minorHAnsi" w:hAnsiTheme="minorHAnsi" w:cstheme="minorHAnsi"/>
          <w:sz w:val="22"/>
          <w:szCs w:val="22"/>
        </w:rPr>
        <w:tab/>
      </w:r>
    </w:p>
    <w:p w14:paraId="25F524C9" w14:textId="4C227257" w:rsidR="00BF679E" w:rsidRDefault="00BF679E" w:rsidP="00E45E32">
      <w:pPr>
        <w:pStyle w:val="Default"/>
        <w:tabs>
          <w:tab w:val="left" w:leader="dot" w:pos="2835"/>
          <w:tab w:val="left" w:pos="5103"/>
          <w:tab w:val="left" w:leader="dot" w:pos="8505"/>
        </w:tabs>
        <w:rPr>
          <w:rFonts w:asciiTheme="minorHAnsi" w:hAnsiTheme="minorHAnsi" w:cstheme="minorHAnsi"/>
          <w:sz w:val="22"/>
          <w:szCs w:val="22"/>
        </w:rPr>
      </w:pPr>
      <w:r w:rsidRPr="00027D55">
        <w:rPr>
          <w:rFonts w:asciiTheme="minorHAnsi" w:hAnsiTheme="minorHAnsi" w:cstheme="minorHAnsi"/>
          <w:sz w:val="18"/>
          <w:szCs w:val="18"/>
        </w:rPr>
        <w:t xml:space="preserve">           (Ort und Datum)</w:t>
      </w:r>
    </w:p>
    <w:p w14:paraId="7C48CC63" w14:textId="60895DA1" w:rsidR="00BF679E" w:rsidRDefault="00BF679E" w:rsidP="00E45E32">
      <w:pPr>
        <w:pStyle w:val="Default"/>
        <w:tabs>
          <w:tab w:val="left" w:leader="dot" w:pos="2835"/>
          <w:tab w:val="left" w:pos="5103"/>
          <w:tab w:val="left" w:leader="dot" w:pos="8505"/>
        </w:tabs>
        <w:rPr>
          <w:rFonts w:asciiTheme="minorHAnsi" w:hAnsiTheme="minorHAnsi" w:cstheme="minorHAnsi"/>
          <w:sz w:val="22"/>
          <w:szCs w:val="22"/>
        </w:rPr>
      </w:pPr>
    </w:p>
    <w:p w14:paraId="10D9C428" w14:textId="4D48A732" w:rsidR="00BF679E" w:rsidRDefault="00BF679E" w:rsidP="00E45E32">
      <w:pPr>
        <w:pStyle w:val="Default"/>
        <w:tabs>
          <w:tab w:val="left" w:leader="dot" w:pos="2835"/>
          <w:tab w:val="left" w:pos="5103"/>
          <w:tab w:val="left" w:leader="dot" w:pos="8505"/>
        </w:tabs>
        <w:rPr>
          <w:rFonts w:asciiTheme="minorHAnsi" w:hAnsiTheme="minorHAnsi" w:cstheme="minorHAnsi"/>
          <w:sz w:val="22"/>
          <w:szCs w:val="22"/>
        </w:rPr>
      </w:pPr>
    </w:p>
    <w:p w14:paraId="774301BA" w14:textId="77777777" w:rsidR="00B40C97" w:rsidRDefault="00B40C97" w:rsidP="00E45E32">
      <w:pPr>
        <w:pStyle w:val="Default"/>
        <w:tabs>
          <w:tab w:val="left" w:leader="dot" w:pos="2835"/>
          <w:tab w:val="left" w:pos="5103"/>
          <w:tab w:val="left" w:leader="dot" w:pos="8505"/>
        </w:tabs>
        <w:rPr>
          <w:rFonts w:asciiTheme="minorHAnsi" w:hAnsiTheme="minorHAnsi" w:cstheme="minorHAnsi"/>
          <w:sz w:val="22"/>
          <w:szCs w:val="22"/>
        </w:rPr>
      </w:pPr>
    </w:p>
    <w:p w14:paraId="72B67A9F" w14:textId="77777777" w:rsidR="00BF679E" w:rsidRDefault="00BF679E" w:rsidP="00E45E32">
      <w:pPr>
        <w:pStyle w:val="Default"/>
        <w:tabs>
          <w:tab w:val="left" w:leader="dot" w:pos="2835"/>
          <w:tab w:val="left" w:pos="5103"/>
          <w:tab w:val="left" w:leader="dot" w:pos="8505"/>
        </w:tabs>
        <w:rPr>
          <w:rFonts w:asciiTheme="minorHAnsi" w:hAnsiTheme="minorHAnsi" w:cstheme="minorHAnsi"/>
          <w:sz w:val="22"/>
          <w:szCs w:val="22"/>
        </w:rPr>
      </w:pPr>
    </w:p>
    <w:p w14:paraId="4418DF5D" w14:textId="4890F661" w:rsidR="00BB4A32" w:rsidRDefault="00E45E32" w:rsidP="00E45E32">
      <w:pPr>
        <w:pStyle w:val="Default"/>
        <w:tabs>
          <w:tab w:val="left" w:leader="dot" w:pos="2835"/>
          <w:tab w:val="left" w:pos="5103"/>
          <w:tab w:val="left" w:leader="dot" w:pos="8505"/>
        </w:tabs>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p>
    <w:p w14:paraId="691B5723" w14:textId="29B7DED8" w:rsidR="00E45E32" w:rsidRPr="00027D55" w:rsidRDefault="006A46F3" w:rsidP="006A46F3">
      <w:pPr>
        <w:pStyle w:val="Default"/>
        <w:tabs>
          <w:tab w:val="left" w:pos="567"/>
          <w:tab w:val="left" w:pos="5103"/>
          <w:tab w:val="left" w:pos="6237"/>
          <w:tab w:val="left" w:leader="dot" w:pos="8505"/>
        </w:tabs>
        <w:rPr>
          <w:rFonts w:asciiTheme="minorHAnsi" w:hAnsiTheme="minorHAnsi" w:cstheme="minorHAnsi"/>
          <w:b/>
          <w:sz w:val="20"/>
          <w:szCs w:val="20"/>
        </w:rPr>
      </w:pPr>
      <w:r>
        <w:rPr>
          <w:rFonts w:asciiTheme="minorHAnsi" w:hAnsiTheme="minorHAnsi" w:cstheme="minorHAnsi"/>
          <w:sz w:val="18"/>
          <w:szCs w:val="18"/>
        </w:rPr>
        <w:tab/>
      </w:r>
      <w:r w:rsidR="00E45E32" w:rsidRPr="00027D55">
        <w:rPr>
          <w:rFonts w:asciiTheme="minorHAnsi" w:hAnsiTheme="minorHAnsi" w:cstheme="minorHAnsi"/>
          <w:sz w:val="18"/>
          <w:szCs w:val="18"/>
        </w:rPr>
        <w:t>(Unterschrift)</w:t>
      </w:r>
    </w:p>
    <w:sectPr w:rsidR="00E45E32" w:rsidRPr="00027D55" w:rsidSect="008873C3">
      <w:headerReference w:type="even" r:id="rId16"/>
      <w:pgSz w:w="11906" w:h="16838"/>
      <w:pgMar w:top="568" w:right="991" w:bottom="567" w:left="851" w:header="28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58AF5" w14:textId="77777777" w:rsidR="00877A0E" w:rsidRDefault="00877A0E">
      <w:r>
        <w:separator/>
      </w:r>
    </w:p>
  </w:endnote>
  <w:endnote w:type="continuationSeparator" w:id="0">
    <w:p w14:paraId="695EB7D4" w14:textId="77777777" w:rsidR="00877A0E" w:rsidRDefault="00877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16571" w14:textId="77777777" w:rsidR="00877A0E" w:rsidRDefault="00877A0E">
      <w:r>
        <w:separator/>
      </w:r>
    </w:p>
  </w:footnote>
  <w:footnote w:type="continuationSeparator" w:id="0">
    <w:p w14:paraId="7F139445" w14:textId="77777777" w:rsidR="00877A0E" w:rsidRDefault="00877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27466" w14:textId="77777777" w:rsidR="00243BFB" w:rsidRDefault="00243BF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B6853EF" w14:textId="77777777" w:rsidR="00243BFB" w:rsidRDefault="00243BF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E376B"/>
    <w:multiLevelType w:val="hybridMultilevel"/>
    <w:tmpl w:val="7FA09810"/>
    <w:lvl w:ilvl="0" w:tplc="4950CE44">
      <w:start w:val="6"/>
      <w:numFmt w:val="decimal"/>
      <w:lvlText w:val="%1."/>
      <w:lvlJc w:val="left"/>
      <w:pPr>
        <w:tabs>
          <w:tab w:val="num" w:pos="1845"/>
        </w:tabs>
        <w:ind w:left="184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4790BED"/>
    <w:multiLevelType w:val="singleLevel"/>
    <w:tmpl w:val="4950CE44"/>
    <w:lvl w:ilvl="0">
      <w:start w:val="6"/>
      <w:numFmt w:val="decimal"/>
      <w:lvlText w:val="%1."/>
      <w:lvlJc w:val="left"/>
      <w:pPr>
        <w:tabs>
          <w:tab w:val="num" w:pos="1845"/>
        </w:tabs>
        <w:ind w:left="1845" w:hanging="435"/>
      </w:pPr>
      <w:rPr>
        <w:rFonts w:hint="default"/>
      </w:rPr>
    </w:lvl>
  </w:abstractNum>
  <w:abstractNum w:abstractNumId="2" w15:restartNumberingAfterBreak="0">
    <w:nsid w:val="1A2647BA"/>
    <w:multiLevelType w:val="hybridMultilevel"/>
    <w:tmpl w:val="30B05B3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3795968"/>
    <w:multiLevelType w:val="hybridMultilevel"/>
    <w:tmpl w:val="747082F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3B83AA9"/>
    <w:multiLevelType w:val="singleLevel"/>
    <w:tmpl w:val="DF320A40"/>
    <w:lvl w:ilvl="0">
      <w:start w:val="5"/>
      <w:numFmt w:val="decimal"/>
      <w:lvlText w:val="%1."/>
      <w:lvlJc w:val="left"/>
      <w:pPr>
        <w:tabs>
          <w:tab w:val="num" w:pos="1845"/>
        </w:tabs>
        <w:ind w:left="1845" w:hanging="435"/>
      </w:pPr>
      <w:rPr>
        <w:rFonts w:hint="default"/>
      </w:rPr>
    </w:lvl>
  </w:abstractNum>
  <w:abstractNum w:abstractNumId="5" w15:restartNumberingAfterBreak="0">
    <w:nsid w:val="56007A12"/>
    <w:multiLevelType w:val="hybridMultilevel"/>
    <w:tmpl w:val="2BCC829C"/>
    <w:lvl w:ilvl="0" w:tplc="82988378">
      <w:start w:val="1"/>
      <w:numFmt w:val="decimal"/>
      <w:lvlText w:val="%1."/>
      <w:lvlJc w:val="left"/>
      <w:pPr>
        <w:ind w:left="780" w:hanging="4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69750B20"/>
    <w:multiLevelType w:val="singleLevel"/>
    <w:tmpl w:val="D3AAAE34"/>
    <w:lvl w:ilvl="0">
      <w:start w:val="7"/>
      <w:numFmt w:val="decimal"/>
      <w:lvlText w:val="%1."/>
      <w:lvlJc w:val="left"/>
      <w:pPr>
        <w:tabs>
          <w:tab w:val="num" w:pos="1845"/>
        </w:tabs>
        <w:ind w:left="1845" w:hanging="420"/>
      </w:pPr>
      <w:rPr>
        <w:rFonts w:hint="default"/>
      </w:rPr>
    </w:lvl>
  </w:abstractNum>
  <w:abstractNum w:abstractNumId="7" w15:restartNumberingAfterBreak="0">
    <w:nsid w:val="754D5402"/>
    <w:multiLevelType w:val="hybridMultilevel"/>
    <w:tmpl w:val="2856D198"/>
    <w:lvl w:ilvl="0" w:tplc="DF320A40">
      <w:start w:val="5"/>
      <w:numFmt w:val="decimal"/>
      <w:lvlText w:val="%1."/>
      <w:lvlJc w:val="left"/>
      <w:pPr>
        <w:tabs>
          <w:tab w:val="num" w:pos="1845"/>
        </w:tabs>
        <w:ind w:left="184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7C5"/>
    <w:rsid w:val="00016F70"/>
    <w:rsid w:val="00027D55"/>
    <w:rsid w:val="00031C2A"/>
    <w:rsid w:val="0003209D"/>
    <w:rsid w:val="00032374"/>
    <w:rsid w:val="00032EB1"/>
    <w:rsid w:val="00055924"/>
    <w:rsid w:val="00065ED1"/>
    <w:rsid w:val="00092642"/>
    <w:rsid w:val="00097EDB"/>
    <w:rsid w:val="000A786B"/>
    <w:rsid w:val="000D3F97"/>
    <w:rsid w:val="000E6324"/>
    <w:rsid w:val="00104C55"/>
    <w:rsid w:val="00107868"/>
    <w:rsid w:val="00114783"/>
    <w:rsid w:val="00115489"/>
    <w:rsid w:val="00123569"/>
    <w:rsid w:val="00147D54"/>
    <w:rsid w:val="00153ADC"/>
    <w:rsid w:val="0017216E"/>
    <w:rsid w:val="00175051"/>
    <w:rsid w:val="001875C7"/>
    <w:rsid w:val="001B5C53"/>
    <w:rsid w:val="001B6E52"/>
    <w:rsid w:val="001C5626"/>
    <w:rsid w:val="001D61A6"/>
    <w:rsid w:val="001D67AE"/>
    <w:rsid w:val="001E75D2"/>
    <w:rsid w:val="001F7D59"/>
    <w:rsid w:val="00202A50"/>
    <w:rsid w:val="00204CA0"/>
    <w:rsid w:val="00223B7A"/>
    <w:rsid w:val="00223F5B"/>
    <w:rsid w:val="00241698"/>
    <w:rsid w:val="00241769"/>
    <w:rsid w:val="00242D70"/>
    <w:rsid w:val="00243BFB"/>
    <w:rsid w:val="00254006"/>
    <w:rsid w:val="00257B0B"/>
    <w:rsid w:val="00270B43"/>
    <w:rsid w:val="0028733D"/>
    <w:rsid w:val="0029375A"/>
    <w:rsid w:val="002955D4"/>
    <w:rsid w:val="002C3C24"/>
    <w:rsid w:val="002C4C87"/>
    <w:rsid w:val="002C6F2D"/>
    <w:rsid w:val="002C76A1"/>
    <w:rsid w:val="002F2851"/>
    <w:rsid w:val="003014A2"/>
    <w:rsid w:val="00326F72"/>
    <w:rsid w:val="00335B91"/>
    <w:rsid w:val="00356B14"/>
    <w:rsid w:val="003579A9"/>
    <w:rsid w:val="0036357C"/>
    <w:rsid w:val="0038166C"/>
    <w:rsid w:val="003876DD"/>
    <w:rsid w:val="003B3814"/>
    <w:rsid w:val="003C400E"/>
    <w:rsid w:val="003E43F2"/>
    <w:rsid w:val="003F1FE2"/>
    <w:rsid w:val="003F75AA"/>
    <w:rsid w:val="00410164"/>
    <w:rsid w:val="00430383"/>
    <w:rsid w:val="00443143"/>
    <w:rsid w:val="00444784"/>
    <w:rsid w:val="004512F4"/>
    <w:rsid w:val="00456F12"/>
    <w:rsid w:val="00464FE2"/>
    <w:rsid w:val="004650B5"/>
    <w:rsid w:val="004650DB"/>
    <w:rsid w:val="00482C43"/>
    <w:rsid w:val="0049057A"/>
    <w:rsid w:val="0049143F"/>
    <w:rsid w:val="004C15A4"/>
    <w:rsid w:val="004C7573"/>
    <w:rsid w:val="004D2387"/>
    <w:rsid w:val="004D5C37"/>
    <w:rsid w:val="004E34E0"/>
    <w:rsid w:val="00512BAB"/>
    <w:rsid w:val="00540833"/>
    <w:rsid w:val="00542D47"/>
    <w:rsid w:val="005434C0"/>
    <w:rsid w:val="0054468E"/>
    <w:rsid w:val="005467C5"/>
    <w:rsid w:val="00552695"/>
    <w:rsid w:val="005532DC"/>
    <w:rsid w:val="005701A8"/>
    <w:rsid w:val="00570524"/>
    <w:rsid w:val="005713A0"/>
    <w:rsid w:val="00572ADD"/>
    <w:rsid w:val="00575A95"/>
    <w:rsid w:val="005760D2"/>
    <w:rsid w:val="005846A7"/>
    <w:rsid w:val="00586767"/>
    <w:rsid w:val="0059414F"/>
    <w:rsid w:val="005A1AC7"/>
    <w:rsid w:val="005A2395"/>
    <w:rsid w:val="005A491B"/>
    <w:rsid w:val="005B56AE"/>
    <w:rsid w:val="005C12C8"/>
    <w:rsid w:val="005C2CE7"/>
    <w:rsid w:val="005D0B3A"/>
    <w:rsid w:val="005E704D"/>
    <w:rsid w:val="005F401C"/>
    <w:rsid w:val="00611148"/>
    <w:rsid w:val="00661962"/>
    <w:rsid w:val="00684762"/>
    <w:rsid w:val="00684DF8"/>
    <w:rsid w:val="00687337"/>
    <w:rsid w:val="00690B5A"/>
    <w:rsid w:val="006A46F3"/>
    <w:rsid w:val="006B441F"/>
    <w:rsid w:val="006D21EB"/>
    <w:rsid w:val="006D2D5B"/>
    <w:rsid w:val="006E4230"/>
    <w:rsid w:val="00704851"/>
    <w:rsid w:val="007059E4"/>
    <w:rsid w:val="00713102"/>
    <w:rsid w:val="007342F0"/>
    <w:rsid w:val="007369FD"/>
    <w:rsid w:val="00746ACF"/>
    <w:rsid w:val="00750583"/>
    <w:rsid w:val="00763B39"/>
    <w:rsid w:val="00786533"/>
    <w:rsid w:val="007967CB"/>
    <w:rsid w:val="00796FBB"/>
    <w:rsid w:val="007C20BF"/>
    <w:rsid w:val="007C4154"/>
    <w:rsid w:val="007C46F4"/>
    <w:rsid w:val="007E6397"/>
    <w:rsid w:val="007F2C65"/>
    <w:rsid w:val="007F622E"/>
    <w:rsid w:val="00815487"/>
    <w:rsid w:val="0082537A"/>
    <w:rsid w:val="00827C7E"/>
    <w:rsid w:val="00832504"/>
    <w:rsid w:val="00857119"/>
    <w:rsid w:val="00873F73"/>
    <w:rsid w:val="00877A0E"/>
    <w:rsid w:val="008817B1"/>
    <w:rsid w:val="00882583"/>
    <w:rsid w:val="008873C3"/>
    <w:rsid w:val="0089277B"/>
    <w:rsid w:val="008A0182"/>
    <w:rsid w:val="008A19D2"/>
    <w:rsid w:val="008B178F"/>
    <w:rsid w:val="008B71D2"/>
    <w:rsid w:val="008C24B3"/>
    <w:rsid w:val="008C52F8"/>
    <w:rsid w:val="008E61E9"/>
    <w:rsid w:val="008F3022"/>
    <w:rsid w:val="008F3C1E"/>
    <w:rsid w:val="0090206F"/>
    <w:rsid w:val="00910A06"/>
    <w:rsid w:val="009124AB"/>
    <w:rsid w:val="00924F5F"/>
    <w:rsid w:val="00932E1D"/>
    <w:rsid w:val="009443E0"/>
    <w:rsid w:val="009523FC"/>
    <w:rsid w:val="00953F7C"/>
    <w:rsid w:val="009642C1"/>
    <w:rsid w:val="0098054C"/>
    <w:rsid w:val="009936B0"/>
    <w:rsid w:val="009E0E18"/>
    <w:rsid w:val="009F30AF"/>
    <w:rsid w:val="009F781D"/>
    <w:rsid w:val="00A023F8"/>
    <w:rsid w:val="00A05678"/>
    <w:rsid w:val="00A2627C"/>
    <w:rsid w:val="00A32DED"/>
    <w:rsid w:val="00A335D9"/>
    <w:rsid w:val="00A511E0"/>
    <w:rsid w:val="00A53D7C"/>
    <w:rsid w:val="00A605F1"/>
    <w:rsid w:val="00A91E24"/>
    <w:rsid w:val="00AA2821"/>
    <w:rsid w:val="00AA297D"/>
    <w:rsid w:val="00AA72D9"/>
    <w:rsid w:val="00AB58BA"/>
    <w:rsid w:val="00AC6F54"/>
    <w:rsid w:val="00AE3AEE"/>
    <w:rsid w:val="00AF6BFC"/>
    <w:rsid w:val="00B025D9"/>
    <w:rsid w:val="00B03036"/>
    <w:rsid w:val="00B030AE"/>
    <w:rsid w:val="00B0324E"/>
    <w:rsid w:val="00B12B94"/>
    <w:rsid w:val="00B16C55"/>
    <w:rsid w:val="00B242F5"/>
    <w:rsid w:val="00B37CE8"/>
    <w:rsid w:val="00B40B47"/>
    <w:rsid w:val="00B40C97"/>
    <w:rsid w:val="00B45903"/>
    <w:rsid w:val="00B72AA6"/>
    <w:rsid w:val="00B74153"/>
    <w:rsid w:val="00B864D8"/>
    <w:rsid w:val="00BA0438"/>
    <w:rsid w:val="00BA73D0"/>
    <w:rsid w:val="00BB4A32"/>
    <w:rsid w:val="00BB6803"/>
    <w:rsid w:val="00BC4B5A"/>
    <w:rsid w:val="00BE3FBE"/>
    <w:rsid w:val="00BE46A8"/>
    <w:rsid w:val="00BE4D3F"/>
    <w:rsid w:val="00BE5DE7"/>
    <w:rsid w:val="00BF442D"/>
    <w:rsid w:val="00BF679E"/>
    <w:rsid w:val="00BF7245"/>
    <w:rsid w:val="00C05052"/>
    <w:rsid w:val="00C11DC3"/>
    <w:rsid w:val="00C1207C"/>
    <w:rsid w:val="00C246EE"/>
    <w:rsid w:val="00C33739"/>
    <w:rsid w:val="00C33CCD"/>
    <w:rsid w:val="00C5107A"/>
    <w:rsid w:val="00C5472C"/>
    <w:rsid w:val="00C55CA8"/>
    <w:rsid w:val="00C76078"/>
    <w:rsid w:val="00C82F64"/>
    <w:rsid w:val="00C8572A"/>
    <w:rsid w:val="00C90830"/>
    <w:rsid w:val="00C977BF"/>
    <w:rsid w:val="00CB6757"/>
    <w:rsid w:val="00CB7957"/>
    <w:rsid w:val="00CC05D4"/>
    <w:rsid w:val="00CD6EB7"/>
    <w:rsid w:val="00CE0F94"/>
    <w:rsid w:val="00D001A4"/>
    <w:rsid w:val="00D065C3"/>
    <w:rsid w:val="00D17971"/>
    <w:rsid w:val="00D3085D"/>
    <w:rsid w:val="00D32088"/>
    <w:rsid w:val="00D3426B"/>
    <w:rsid w:val="00D36410"/>
    <w:rsid w:val="00D53AED"/>
    <w:rsid w:val="00D56CCC"/>
    <w:rsid w:val="00D70217"/>
    <w:rsid w:val="00D71C61"/>
    <w:rsid w:val="00D7498F"/>
    <w:rsid w:val="00D764C8"/>
    <w:rsid w:val="00D850EE"/>
    <w:rsid w:val="00D8716B"/>
    <w:rsid w:val="00D903BB"/>
    <w:rsid w:val="00D9543C"/>
    <w:rsid w:val="00D979F8"/>
    <w:rsid w:val="00DC3684"/>
    <w:rsid w:val="00DD1002"/>
    <w:rsid w:val="00DE1DD1"/>
    <w:rsid w:val="00DF0CCF"/>
    <w:rsid w:val="00DF1FD8"/>
    <w:rsid w:val="00DF5D14"/>
    <w:rsid w:val="00DF7394"/>
    <w:rsid w:val="00E01F3E"/>
    <w:rsid w:val="00E12264"/>
    <w:rsid w:val="00E24985"/>
    <w:rsid w:val="00E45E32"/>
    <w:rsid w:val="00E55012"/>
    <w:rsid w:val="00E9355B"/>
    <w:rsid w:val="00EC77D0"/>
    <w:rsid w:val="00ED5AFD"/>
    <w:rsid w:val="00EE17CF"/>
    <w:rsid w:val="00EE6DBD"/>
    <w:rsid w:val="00EE772A"/>
    <w:rsid w:val="00EF5619"/>
    <w:rsid w:val="00F040C4"/>
    <w:rsid w:val="00F11294"/>
    <w:rsid w:val="00F12CB1"/>
    <w:rsid w:val="00F17147"/>
    <w:rsid w:val="00F20A8C"/>
    <w:rsid w:val="00F22C8C"/>
    <w:rsid w:val="00F22EC6"/>
    <w:rsid w:val="00F42528"/>
    <w:rsid w:val="00F6241B"/>
    <w:rsid w:val="00F727A6"/>
    <w:rsid w:val="00F744B7"/>
    <w:rsid w:val="00F7493F"/>
    <w:rsid w:val="00F755E5"/>
    <w:rsid w:val="00F812AD"/>
    <w:rsid w:val="00F92B88"/>
    <w:rsid w:val="00F954CA"/>
    <w:rsid w:val="00F97C88"/>
    <w:rsid w:val="00FB03F8"/>
    <w:rsid w:val="00FB0F98"/>
    <w:rsid w:val="00FB7A0C"/>
    <w:rsid w:val="00FC1068"/>
    <w:rsid w:val="00FC31D0"/>
    <w:rsid w:val="00FD3220"/>
    <w:rsid w:val="00FE0A15"/>
    <w:rsid w:val="00FE7D8F"/>
    <w:rsid w:val="00FF259E"/>
    <w:rsid w:val="00FF4A3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81320A"/>
  <w15:docId w15:val="{C4A11F4C-1278-4E95-B75D-232DD6B9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sz w:val="22"/>
      <w:lang w:val="de-DE"/>
    </w:rPr>
  </w:style>
  <w:style w:type="character" w:styleId="Seitenzahl">
    <w:name w:val="page number"/>
    <w:basedOn w:val="Absatz-Standardschriftart"/>
  </w:style>
  <w:style w:type="character" w:styleId="Hyperlink">
    <w:name w:val="Hyperlink"/>
    <w:rsid w:val="00430383"/>
    <w:rPr>
      <w:color w:val="0000FF"/>
      <w:u w:val="single"/>
    </w:rPr>
  </w:style>
  <w:style w:type="character" w:customStyle="1" w:styleId="KopfzeileZchn">
    <w:name w:val="Kopfzeile Zchn"/>
    <w:link w:val="Kopfzeile"/>
    <w:rsid w:val="0049057A"/>
    <w:rPr>
      <w:sz w:val="22"/>
      <w:lang w:val="de-DE" w:eastAsia="de-DE"/>
    </w:rPr>
  </w:style>
  <w:style w:type="paragraph" w:styleId="Fuzeile">
    <w:name w:val="footer"/>
    <w:basedOn w:val="Standard"/>
    <w:link w:val="FuzeileZchn"/>
    <w:unhideWhenUsed/>
    <w:rsid w:val="004C15A4"/>
    <w:pPr>
      <w:tabs>
        <w:tab w:val="center" w:pos="4536"/>
        <w:tab w:val="right" w:pos="9072"/>
      </w:tabs>
    </w:pPr>
  </w:style>
  <w:style w:type="character" w:customStyle="1" w:styleId="FuzeileZchn">
    <w:name w:val="Fußzeile Zchn"/>
    <w:basedOn w:val="Absatz-Standardschriftart"/>
    <w:link w:val="Fuzeile"/>
    <w:rsid w:val="004C15A4"/>
    <w:rPr>
      <w:lang w:eastAsia="de-DE"/>
    </w:rPr>
  </w:style>
  <w:style w:type="paragraph" w:styleId="Listenabsatz">
    <w:name w:val="List Paragraph"/>
    <w:basedOn w:val="Standard"/>
    <w:uiPriority w:val="34"/>
    <w:qFormat/>
    <w:rsid w:val="00DF5D14"/>
    <w:pPr>
      <w:ind w:left="720"/>
      <w:contextualSpacing/>
    </w:pPr>
  </w:style>
  <w:style w:type="table" w:styleId="Tabellenraster">
    <w:name w:val="Table Grid"/>
    <w:basedOn w:val="NormaleTabelle"/>
    <w:rsid w:val="00FF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E61E9"/>
    <w:rPr>
      <w:rFonts w:ascii="Segoe UI" w:hAnsi="Segoe UI" w:cs="Segoe UI"/>
      <w:sz w:val="18"/>
      <w:szCs w:val="18"/>
    </w:rPr>
  </w:style>
  <w:style w:type="character" w:customStyle="1" w:styleId="SprechblasentextZchn">
    <w:name w:val="Sprechblasentext Zchn"/>
    <w:basedOn w:val="Absatz-Standardschriftart"/>
    <w:link w:val="Sprechblasentext"/>
    <w:semiHidden/>
    <w:rsid w:val="008E61E9"/>
    <w:rPr>
      <w:rFonts w:ascii="Segoe UI" w:hAnsi="Segoe UI" w:cs="Segoe UI"/>
      <w:sz w:val="18"/>
      <w:szCs w:val="18"/>
      <w:lang w:eastAsia="de-DE"/>
    </w:rPr>
  </w:style>
  <w:style w:type="character" w:styleId="NichtaufgelsteErwhnung">
    <w:name w:val="Unresolved Mention"/>
    <w:basedOn w:val="Absatz-Standardschriftart"/>
    <w:uiPriority w:val="99"/>
    <w:semiHidden/>
    <w:unhideWhenUsed/>
    <w:rsid w:val="008C52F8"/>
    <w:rPr>
      <w:color w:val="605E5C"/>
      <w:shd w:val="clear" w:color="auto" w:fill="E1DFDD"/>
    </w:rPr>
  </w:style>
  <w:style w:type="paragraph" w:customStyle="1" w:styleId="Default">
    <w:name w:val="Default"/>
    <w:rsid w:val="00335B9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00B4F33DD80C84495761AA41A8BE206" ma:contentTypeVersion="11" ma:contentTypeDescription="Ein neues Dokument erstellen." ma:contentTypeScope="" ma:versionID="b9ce5d144fe9b557758cabb40c759a14">
  <xsd:schema xmlns:xsd="http://www.w3.org/2001/XMLSchema" xmlns:xs="http://www.w3.org/2001/XMLSchema" xmlns:p="http://schemas.microsoft.com/office/2006/metadata/properties" xmlns:ns3="f8c262fa-811f-402a-8ae2-1d5416959fe6" xmlns:ns4="bbe05b9d-35b4-44ea-b5d9-bc2988b86b62" targetNamespace="http://schemas.microsoft.com/office/2006/metadata/properties" ma:root="true" ma:fieldsID="f0a394aefa47dc4a17b216816947549c" ns3:_="" ns4:_="">
    <xsd:import namespace="f8c262fa-811f-402a-8ae2-1d5416959fe6"/>
    <xsd:import namespace="bbe05b9d-35b4-44ea-b5d9-bc2988b86b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c262fa-811f-402a-8ae2-1d5416959fe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e05b9d-35b4-44ea-b5d9-bc2988b86b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2711A-27D6-4CBD-8146-9D99299ACD55}">
  <ds:schemaRefs>
    <ds:schemaRef ds:uri="http://schemas.microsoft.com/sharepoint/v3/contenttype/forms"/>
  </ds:schemaRefs>
</ds:datastoreItem>
</file>

<file path=customXml/itemProps2.xml><?xml version="1.0" encoding="utf-8"?>
<ds:datastoreItem xmlns:ds="http://schemas.openxmlformats.org/officeDocument/2006/customXml" ds:itemID="{0BCD5485-4B70-4B9E-8DFD-8E00B022980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8c262fa-811f-402a-8ae2-1d5416959fe6"/>
    <ds:schemaRef ds:uri="bbe05b9d-35b4-44ea-b5d9-bc2988b86b62"/>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F39B686-DA85-495E-9773-AB5E7D781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c262fa-811f-402a-8ae2-1d5416959fe6"/>
    <ds:schemaRef ds:uri="bbe05b9d-35b4-44ea-b5d9-bc2988b86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892AF9-9DBA-4F7A-9D57-91A74A5BA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6EF2FEE1</Template>
  <TotalTime>0</TotalTime>
  <Pages>7</Pages>
  <Words>1066</Words>
  <Characters>8204</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UnioService, Bern</Company>
  <LinksUpToDate>false</LinksUpToDate>
  <CharactersWithSpaces>9252</CharactersWithSpaces>
  <SharedDoc>false</SharedDoc>
  <HLinks>
    <vt:vector size="6" baseType="variant">
      <vt:variant>
        <vt:i4>6488139</vt:i4>
      </vt:variant>
      <vt:variant>
        <vt:i4>0</vt:i4>
      </vt:variant>
      <vt:variant>
        <vt:i4>0</vt:i4>
      </vt:variant>
      <vt:variant>
        <vt:i4>5</vt:i4>
      </vt:variant>
      <vt:variant>
        <vt:lpwstr>mailto:info@papeterie.ch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Benedikt Koch</dc:creator>
  <cp:lastModifiedBy>info@papeterie.ch</cp:lastModifiedBy>
  <cp:revision>7</cp:revision>
  <cp:lastPrinted>2020-04-29T08:06:00Z</cp:lastPrinted>
  <dcterms:created xsi:type="dcterms:W3CDTF">2020-06-05T07:52:00Z</dcterms:created>
  <dcterms:modified xsi:type="dcterms:W3CDTF">2020-06-05T07:59:00Z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0x010100100B4F33DD80C84495761AA41A8BE206</vt:lpwstr>
  </property>
</Properties>
</file>