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B610" w14:textId="77777777" w:rsidR="004C5243" w:rsidRDefault="004C5243" w:rsidP="004C5243">
      <w:pPr>
        <w:pStyle w:val="KeinLeerraum"/>
        <w:jc w:val="center"/>
        <w:rPr>
          <w:noProof/>
          <w:lang w:eastAsia="de-CH"/>
        </w:rPr>
      </w:pPr>
      <w:r>
        <w:rPr>
          <w:noProof/>
          <w:lang w:val="de-CH" w:eastAsia="de-CH"/>
        </w:rPr>
        <w:drawing>
          <wp:inline distT="0" distB="0" distL="0" distR="0" wp14:anchorId="60F90A0F" wp14:editId="4D03D450">
            <wp:extent cx="3009900" cy="608840"/>
            <wp:effectExtent l="0" t="0" r="0" b="1270"/>
            <wp:docPr id="6" name="Bild 1" descr="VSP_Logo_blue_cmyk_3-sprachig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P_Logo_blue_cmyk_3-sprachig_NEU"/>
                    <pic:cNvPicPr>
                      <a:picLocks noChangeAspect="1" noChangeArrowheads="1"/>
                    </pic:cNvPicPr>
                  </pic:nvPicPr>
                  <pic:blipFill>
                    <a:blip r:embed="rId7" cstate="print">
                      <a:extLst>
                        <a:ext uri="{28A0092B-C50C-407E-A947-70E740481C1C}">
                          <a14:useLocalDpi xmlns:a14="http://schemas.microsoft.com/office/drawing/2010/main" val="0"/>
                        </a:ext>
                      </a:extLst>
                    </a:blip>
                    <a:srcRect l="4741" t="35016" r="29482" b="36908"/>
                    <a:stretch>
                      <a:fillRect/>
                    </a:stretch>
                  </pic:blipFill>
                  <pic:spPr bwMode="auto">
                    <a:xfrm>
                      <a:off x="0" y="0"/>
                      <a:ext cx="3036297" cy="614179"/>
                    </a:xfrm>
                    <a:prstGeom prst="rect">
                      <a:avLst/>
                    </a:prstGeom>
                    <a:noFill/>
                    <a:ln>
                      <a:noFill/>
                    </a:ln>
                  </pic:spPr>
                </pic:pic>
              </a:graphicData>
            </a:graphic>
          </wp:inline>
        </w:drawing>
      </w:r>
    </w:p>
    <w:p w14:paraId="5B118F0C" w14:textId="2336D14D" w:rsidR="0003090D" w:rsidRPr="004C5243" w:rsidRDefault="004C5243" w:rsidP="004C5243">
      <w:pPr>
        <w:widowControl w:val="0"/>
        <w:pBdr>
          <w:top w:val="single" w:sz="4" w:space="1" w:color="auto"/>
        </w:pBdr>
        <w:autoSpaceDE w:val="0"/>
        <w:autoSpaceDN w:val="0"/>
        <w:spacing w:before="18" w:after="108"/>
        <w:ind w:left="-567" w:right="-143"/>
        <w:jc w:val="center"/>
        <w:rPr>
          <w:rFonts w:ascii="Roboto" w:hAnsi="Roboto" w:cstheme="minorHAnsi"/>
          <w:sz w:val="18"/>
        </w:rPr>
      </w:pPr>
      <w:r w:rsidRPr="00A8443D">
        <w:rPr>
          <w:rFonts w:ascii="Roboto Lt" w:hAnsi="Roboto Lt" w:cstheme="minorHAnsi"/>
          <w:spacing w:val="2"/>
          <w:sz w:val="18"/>
        </w:rPr>
        <w:t>Geschäftsstelle:</w:t>
      </w:r>
      <w:r w:rsidRPr="00A8443D">
        <w:rPr>
          <w:rFonts w:ascii="Roboto" w:hAnsi="Roboto" w:cstheme="minorHAnsi"/>
          <w:spacing w:val="2"/>
          <w:sz w:val="18"/>
        </w:rPr>
        <w:t xml:space="preserve"> </w:t>
      </w:r>
      <w:proofErr w:type="spellStart"/>
      <w:r w:rsidR="00BD326F">
        <w:rPr>
          <w:rFonts w:ascii="Roboto" w:hAnsi="Roboto" w:cstheme="minorHAnsi"/>
          <w:spacing w:val="2"/>
          <w:sz w:val="18"/>
        </w:rPr>
        <w:t>Honeggrainstrasse</w:t>
      </w:r>
      <w:proofErr w:type="spellEnd"/>
      <w:r w:rsidR="00BD326F">
        <w:rPr>
          <w:rFonts w:ascii="Roboto" w:hAnsi="Roboto" w:cstheme="minorHAnsi"/>
          <w:spacing w:val="2"/>
          <w:sz w:val="18"/>
        </w:rPr>
        <w:t xml:space="preserve"> 7b</w:t>
      </w:r>
      <w:r w:rsidRPr="00A8443D">
        <w:rPr>
          <w:rFonts w:ascii="Roboto" w:hAnsi="Roboto" w:cstheme="minorHAnsi"/>
          <w:spacing w:val="2"/>
          <w:sz w:val="18"/>
        </w:rPr>
        <w:t xml:space="preserve"> | CH-</w:t>
      </w:r>
      <w:r w:rsidR="00BD326F">
        <w:rPr>
          <w:rFonts w:ascii="Roboto" w:hAnsi="Roboto" w:cstheme="minorHAnsi"/>
          <w:spacing w:val="2"/>
          <w:sz w:val="18"/>
        </w:rPr>
        <w:t xml:space="preserve"> 8630 Rüti</w:t>
      </w:r>
      <w:r w:rsidRPr="00A8443D">
        <w:rPr>
          <w:rFonts w:ascii="Roboto" w:hAnsi="Roboto" w:cstheme="minorHAnsi"/>
          <w:spacing w:val="2"/>
          <w:sz w:val="18"/>
        </w:rPr>
        <w:t xml:space="preserve"> | T +41 31 381 66 11 | www.papeterie.ch | info@papeterie.ch</w:t>
      </w:r>
    </w:p>
    <w:p w14:paraId="5B118F0D" w14:textId="0796F401" w:rsidR="0003090D" w:rsidRPr="00E30A39" w:rsidRDefault="0003090D" w:rsidP="00303853">
      <w:pPr>
        <w:rPr>
          <w:sz w:val="18"/>
        </w:rPr>
      </w:pPr>
    </w:p>
    <w:p w14:paraId="476CF762" w14:textId="7F555979" w:rsidR="00661ADB" w:rsidRDefault="00661ADB" w:rsidP="00661ADB">
      <w:pPr>
        <w:jc w:val="center"/>
        <w:rPr>
          <w:rFonts w:ascii="Roboto Lt" w:hAnsi="Roboto Lt" w:cs="Arial"/>
          <w:sz w:val="32"/>
          <w:szCs w:val="32"/>
        </w:rPr>
      </w:pPr>
      <w:r w:rsidRPr="00661ADB">
        <w:rPr>
          <w:rFonts w:ascii="Roboto Lt" w:hAnsi="Roboto Lt" w:cstheme="minorHAnsi"/>
          <w:sz w:val="40"/>
          <w:szCs w:val="40"/>
        </w:rPr>
        <w:t xml:space="preserve">VSP-Fachausbildung mit </w:t>
      </w:r>
      <w:proofErr w:type="spellStart"/>
      <w:r w:rsidRPr="00661ADB">
        <w:rPr>
          <w:rFonts w:ascii="Roboto Lt" w:hAnsi="Roboto Lt" w:cstheme="minorHAnsi"/>
          <w:sz w:val="40"/>
          <w:szCs w:val="40"/>
        </w:rPr>
        <w:t>Blended</w:t>
      </w:r>
      <w:proofErr w:type="spellEnd"/>
      <w:r w:rsidRPr="00661ADB">
        <w:rPr>
          <w:rFonts w:ascii="Roboto Lt" w:hAnsi="Roboto Lt" w:cstheme="minorHAnsi"/>
          <w:sz w:val="40"/>
          <w:szCs w:val="40"/>
        </w:rPr>
        <w:t xml:space="preserve"> Learning</w:t>
      </w:r>
    </w:p>
    <w:p w14:paraId="5BB66534" w14:textId="72FC4F4D" w:rsidR="00661ADB" w:rsidRDefault="00661ADB" w:rsidP="00F459C0">
      <w:pPr>
        <w:rPr>
          <w:rFonts w:ascii="Roboto Lt" w:hAnsi="Roboto Lt" w:cs="Arial"/>
          <w:sz w:val="32"/>
          <w:szCs w:val="32"/>
        </w:rPr>
      </w:pPr>
      <w:r>
        <w:rPr>
          <w:noProof/>
        </w:rPr>
        <w:drawing>
          <wp:anchor distT="0" distB="0" distL="114300" distR="114300" simplePos="0" relativeHeight="251655680" behindDoc="1" locked="0" layoutInCell="1" allowOverlap="1" wp14:anchorId="592BA2C4" wp14:editId="63C27707">
            <wp:simplePos x="0" y="0"/>
            <wp:positionH relativeFrom="page">
              <wp:posOffset>2880995</wp:posOffset>
            </wp:positionH>
            <wp:positionV relativeFrom="paragraph">
              <wp:posOffset>76200</wp:posOffset>
            </wp:positionV>
            <wp:extent cx="1889760" cy="295910"/>
            <wp:effectExtent l="0" t="0" r="0" b="8890"/>
            <wp:wrapTight wrapText="bothSides">
              <wp:wrapPolygon edited="0">
                <wp:start x="0" y="0"/>
                <wp:lineTo x="0" y="20858"/>
                <wp:lineTo x="21339" y="20858"/>
                <wp:lineTo x="21339"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118F12" w14:textId="52DB561C" w:rsidR="00F459C0" w:rsidRDefault="00661ADB" w:rsidP="00F459C0">
      <w:pPr>
        <w:rPr>
          <w:rFonts w:ascii="Roboto Lt" w:hAnsi="Roboto Lt" w:cs="Arial"/>
          <w:sz w:val="32"/>
          <w:szCs w:val="32"/>
        </w:rPr>
      </w:pPr>
      <w:r>
        <w:rPr>
          <w:noProof/>
        </w:rPr>
        <w:drawing>
          <wp:anchor distT="0" distB="0" distL="114300" distR="114300" simplePos="0" relativeHeight="251656704" behindDoc="1" locked="0" layoutInCell="1" allowOverlap="1" wp14:anchorId="6F876C03" wp14:editId="281344B7">
            <wp:simplePos x="0" y="0"/>
            <wp:positionH relativeFrom="column">
              <wp:posOffset>2324100</wp:posOffset>
            </wp:positionH>
            <wp:positionV relativeFrom="paragraph">
              <wp:posOffset>7620</wp:posOffset>
            </wp:positionV>
            <wp:extent cx="1356360" cy="1229995"/>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6360" cy="1229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9BFF83" w14:textId="6484B9DE" w:rsidR="00CA772B" w:rsidRPr="00CF7E69" w:rsidRDefault="00CA772B" w:rsidP="00F459C0">
      <w:pPr>
        <w:rPr>
          <w:rFonts w:ascii="Roboto Lt" w:hAnsi="Roboto Lt" w:cs="Arial"/>
          <w:sz w:val="32"/>
          <w:szCs w:val="32"/>
        </w:rPr>
      </w:pPr>
    </w:p>
    <w:p w14:paraId="697C1BCD" w14:textId="4864C842" w:rsidR="00CA772B" w:rsidRDefault="00CA772B" w:rsidP="00F459C0">
      <w:pPr>
        <w:rPr>
          <w:rFonts w:ascii="Roboto Lt" w:hAnsi="Roboto Lt" w:cstheme="minorHAnsi"/>
          <w:sz w:val="28"/>
          <w:szCs w:val="28"/>
        </w:rPr>
      </w:pPr>
    </w:p>
    <w:p w14:paraId="0E87EBB9" w14:textId="46E0C49A" w:rsidR="00CA772B" w:rsidRDefault="00BD326F" w:rsidP="00F459C0">
      <w:pPr>
        <w:rPr>
          <w:rFonts w:ascii="Roboto Lt" w:hAnsi="Roboto Lt" w:cstheme="minorHAnsi"/>
          <w:sz w:val="28"/>
          <w:szCs w:val="28"/>
        </w:rPr>
      </w:pPr>
      <w:r>
        <w:rPr>
          <w:rFonts w:ascii="Roboto Lt" w:hAnsi="Roboto Lt" w:cstheme="minorHAnsi"/>
          <w:noProof/>
          <w:sz w:val="28"/>
          <w:szCs w:val="28"/>
        </w:rPr>
        <w:object w:dxaOrig="1440" w:dyaOrig="1440" w14:anchorId="68F71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85pt;margin-top:6.75pt;width:130.2pt;height:89.4pt;z-index:-251656704;mso-position-horizontal-relative:text;mso-position-vertical-relative:text" wrapcoords="-124 0 -124 21418 21600 21418 21600 0 -124 0">
            <v:imagedata r:id="rId10" o:title=""/>
          </v:shape>
          <o:OLEObject Type="Embed" ProgID="PBrush" ShapeID="_x0000_s1026" DrawAspect="Content" ObjectID="_1756626114" r:id="rId11"/>
        </w:object>
      </w:r>
    </w:p>
    <w:p w14:paraId="0E03B689" w14:textId="45F31E0C" w:rsidR="00CA772B" w:rsidRDefault="00CA772B" w:rsidP="00F459C0">
      <w:pPr>
        <w:rPr>
          <w:rFonts w:ascii="Roboto Lt" w:hAnsi="Roboto Lt" w:cstheme="minorHAnsi"/>
          <w:sz w:val="28"/>
          <w:szCs w:val="28"/>
        </w:rPr>
      </w:pPr>
    </w:p>
    <w:p w14:paraId="47F88658" w14:textId="05A9319B" w:rsidR="00CA772B" w:rsidRDefault="00CA772B" w:rsidP="00F459C0">
      <w:pPr>
        <w:rPr>
          <w:rFonts w:ascii="Roboto Lt" w:hAnsi="Roboto Lt" w:cstheme="minorHAnsi"/>
          <w:sz w:val="28"/>
          <w:szCs w:val="28"/>
        </w:rPr>
      </w:pPr>
    </w:p>
    <w:p w14:paraId="1028C4AF" w14:textId="4E87131E" w:rsidR="00CA772B" w:rsidRDefault="00CA772B" w:rsidP="00F459C0">
      <w:pPr>
        <w:rPr>
          <w:rFonts w:ascii="Roboto Lt" w:hAnsi="Roboto Lt" w:cstheme="minorHAnsi"/>
          <w:sz w:val="28"/>
          <w:szCs w:val="28"/>
        </w:rPr>
      </w:pPr>
    </w:p>
    <w:p w14:paraId="2EF557B7" w14:textId="1532DDF3" w:rsidR="003D6817" w:rsidRDefault="003D6817" w:rsidP="00F459C0">
      <w:pPr>
        <w:rPr>
          <w:rFonts w:ascii="Roboto Lt" w:hAnsi="Roboto Lt" w:cstheme="minorHAnsi"/>
          <w:sz w:val="28"/>
          <w:szCs w:val="28"/>
        </w:rPr>
      </w:pPr>
    </w:p>
    <w:p w14:paraId="2C38B9F3" w14:textId="77777777" w:rsidR="003D6817" w:rsidRDefault="003D6817" w:rsidP="00F459C0">
      <w:pPr>
        <w:rPr>
          <w:rFonts w:ascii="Roboto Lt" w:hAnsi="Roboto Lt" w:cstheme="minorHAnsi"/>
          <w:sz w:val="28"/>
          <w:szCs w:val="28"/>
        </w:rPr>
      </w:pPr>
    </w:p>
    <w:p w14:paraId="5B118F13" w14:textId="0F6AC491" w:rsidR="00F459C0" w:rsidRPr="00CF7E69" w:rsidRDefault="00F459C0" w:rsidP="00F459C0">
      <w:pPr>
        <w:rPr>
          <w:rFonts w:ascii="Roboto Lt" w:hAnsi="Roboto Lt" w:cstheme="minorHAnsi"/>
          <w:sz w:val="28"/>
          <w:szCs w:val="28"/>
        </w:rPr>
      </w:pPr>
      <w:r w:rsidRPr="00CF7E69">
        <w:rPr>
          <w:rFonts w:ascii="Roboto Lt" w:hAnsi="Roboto Lt" w:cstheme="minorHAnsi"/>
          <w:sz w:val="28"/>
          <w:szCs w:val="28"/>
        </w:rPr>
        <w:t>… die ideale Methode für Wieder- und QuereinsteigerInnen sowie alle, die sich i</w:t>
      </w:r>
      <w:r w:rsidR="004C5243">
        <w:rPr>
          <w:rFonts w:ascii="Roboto Lt" w:hAnsi="Roboto Lt" w:cstheme="minorHAnsi"/>
          <w:sz w:val="28"/>
          <w:szCs w:val="28"/>
        </w:rPr>
        <w:t xml:space="preserve">m </w:t>
      </w:r>
      <w:r w:rsidR="00CA772B">
        <w:rPr>
          <w:rFonts w:ascii="Roboto Lt" w:hAnsi="Roboto Lt" w:cstheme="minorHAnsi"/>
          <w:sz w:val="28"/>
          <w:szCs w:val="28"/>
        </w:rPr>
        <w:t>Papeterie-</w:t>
      </w:r>
      <w:r w:rsidR="004C5243">
        <w:rPr>
          <w:rFonts w:ascii="Roboto Lt" w:hAnsi="Roboto Lt" w:cstheme="minorHAnsi"/>
          <w:sz w:val="28"/>
          <w:szCs w:val="28"/>
        </w:rPr>
        <w:t>Fachwissen</w:t>
      </w:r>
      <w:r w:rsidRPr="00CF7E69">
        <w:rPr>
          <w:rFonts w:ascii="Roboto Lt" w:hAnsi="Roboto Lt" w:cstheme="minorHAnsi"/>
          <w:sz w:val="28"/>
          <w:szCs w:val="28"/>
        </w:rPr>
        <w:t xml:space="preserve"> weiterbilden möchten</w:t>
      </w:r>
      <w:r w:rsidR="004C5243">
        <w:rPr>
          <w:rFonts w:ascii="Roboto Lt" w:hAnsi="Roboto Lt" w:cstheme="minorHAnsi"/>
          <w:sz w:val="28"/>
          <w:szCs w:val="28"/>
        </w:rPr>
        <w:t>.</w:t>
      </w:r>
    </w:p>
    <w:p w14:paraId="5B118F14" w14:textId="77777777" w:rsidR="00F459C0" w:rsidRPr="003B30A2" w:rsidRDefault="00F459C0" w:rsidP="00F459C0">
      <w:pPr>
        <w:rPr>
          <w:rFonts w:asciiTheme="minorHAnsi" w:hAnsiTheme="minorHAnsi" w:cstheme="minorHAnsi"/>
          <w:b/>
          <w:sz w:val="22"/>
          <w:szCs w:val="22"/>
        </w:rPr>
      </w:pPr>
    </w:p>
    <w:p w14:paraId="5B118F15" w14:textId="1DC39C3D" w:rsidR="00F459C0" w:rsidRPr="00CF7E69" w:rsidRDefault="00CA772B" w:rsidP="00F459C0">
      <w:pPr>
        <w:jc w:val="both"/>
        <w:rPr>
          <w:rFonts w:ascii="Roboto" w:hAnsi="Roboto" w:cstheme="minorHAnsi"/>
          <w:sz w:val="22"/>
          <w:szCs w:val="22"/>
        </w:rPr>
      </w:pPr>
      <w:r>
        <w:rPr>
          <w:rFonts w:ascii="Roboto" w:hAnsi="Roboto" w:cstheme="minorHAnsi"/>
          <w:sz w:val="22"/>
          <w:szCs w:val="22"/>
        </w:rPr>
        <w:t>Zur</w:t>
      </w:r>
      <w:r w:rsidR="00F459C0" w:rsidRPr="00CF7E69">
        <w:rPr>
          <w:rFonts w:ascii="Roboto" w:hAnsi="Roboto" w:cstheme="minorHAnsi"/>
          <w:sz w:val="22"/>
          <w:szCs w:val="22"/>
        </w:rPr>
        <w:t xml:space="preserve"> Erarbeitung der </w:t>
      </w:r>
      <w:r w:rsidR="004C5243">
        <w:rPr>
          <w:rFonts w:ascii="Roboto" w:hAnsi="Roboto" w:cstheme="minorHAnsi"/>
          <w:sz w:val="22"/>
          <w:szCs w:val="22"/>
        </w:rPr>
        <w:t>fach</w:t>
      </w:r>
      <w:r w:rsidR="00F459C0" w:rsidRPr="00CF7E69">
        <w:rPr>
          <w:rFonts w:ascii="Roboto" w:hAnsi="Roboto" w:cstheme="minorHAnsi"/>
          <w:sz w:val="22"/>
          <w:szCs w:val="22"/>
        </w:rPr>
        <w:t xml:space="preserve">kundlichen Kenntnisse für einen Einstieg in die Papeterie-Branche oder zur Auffrischung nach einem beruflichen Unterbruch bietet der </w:t>
      </w:r>
      <w:smartTag w:uri="urn:schemas-microsoft-com:office:smarttags" w:element="PersonName">
        <w:r w:rsidR="00F459C0" w:rsidRPr="00CF7E69">
          <w:rPr>
            <w:rFonts w:ascii="Roboto" w:hAnsi="Roboto" w:cstheme="minorHAnsi"/>
            <w:sz w:val="22"/>
            <w:szCs w:val="22"/>
          </w:rPr>
          <w:t>VSP</w:t>
        </w:r>
      </w:smartTag>
      <w:r w:rsidR="00F459C0" w:rsidRPr="00CF7E69">
        <w:rPr>
          <w:rFonts w:ascii="Roboto" w:hAnsi="Roboto" w:cstheme="minorHAnsi"/>
          <w:sz w:val="22"/>
          <w:szCs w:val="22"/>
        </w:rPr>
        <w:t xml:space="preserve"> allen Interessierten den Besuch eines regulären überbetrieblichen Kurses an. Im Rahmen einer Regelklas</w:t>
      </w:r>
      <w:r w:rsidR="00272E63">
        <w:rPr>
          <w:rFonts w:ascii="Roboto" w:hAnsi="Roboto" w:cstheme="minorHAnsi"/>
          <w:sz w:val="22"/>
          <w:szCs w:val="22"/>
        </w:rPr>
        <w:t>se mit Lernenden im Alter von 16</w:t>
      </w:r>
      <w:r w:rsidR="00F459C0" w:rsidRPr="00CF7E69">
        <w:rPr>
          <w:rFonts w:ascii="Roboto" w:hAnsi="Roboto" w:cstheme="minorHAnsi"/>
          <w:sz w:val="22"/>
          <w:szCs w:val="22"/>
        </w:rPr>
        <w:t xml:space="preserve"> </w:t>
      </w:r>
      <w:r w:rsidR="004C5243">
        <w:rPr>
          <w:rFonts w:ascii="Roboto" w:hAnsi="Roboto" w:cstheme="minorHAnsi"/>
          <w:sz w:val="22"/>
          <w:szCs w:val="22"/>
        </w:rPr>
        <w:t>-</w:t>
      </w:r>
      <w:r w:rsidR="00F459C0" w:rsidRPr="00CF7E69">
        <w:rPr>
          <w:rFonts w:ascii="Roboto" w:hAnsi="Roboto" w:cstheme="minorHAnsi"/>
          <w:sz w:val="22"/>
          <w:szCs w:val="22"/>
        </w:rPr>
        <w:t xml:space="preserve"> 21 Jahren aus verschiedenen Betrieben profitieren Sie wesentlich mehr, als wenn Sie sich alles </w:t>
      </w:r>
      <w:r w:rsidR="00BD326F" w:rsidRPr="00CF7E69">
        <w:rPr>
          <w:rFonts w:ascii="Roboto" w:hAnsi="Roboto" w:cstheme="minorHAnsi"/>
          <w:sz w:val="22"/>
          <w:szCs w:val="22"/>
        </w:rPr>
        <w:t>allein</w:t>
      </w:r>
      <w:r w:rsidR="00F459C0" w:rsidRPr="00CF7E69">
        <w:rPr>
          <w:rFonts w:ascii="Roboto" w:hAnsi="Roboto" w:cstheme="minorHAnsi"/>
          <w:sz w:val="22"/>
          <w:szCs w:val="22"/>
        </w:rPr>
        <w:t xml:space="preserve"> erarbeiten müssen. Die Betreuung durch einen ausgebildeten Tele</w:t>
      </w:r>
      <w:r w:rsidR="001B1EC0">
        <w:rPr>
          <w:rFonts w:ascii="Roboto" w:hAnsi="Roboto" w:cstheme="minorHAnsi"/>
          <w:sz w:val="22"/>
          <w:szCs w:val="22"/>
        </w:rPr>
        <w:t>-</w:t>
      </w:r>
      <w:r w:rsidR="00F459C0" w:rsidRPr="00CF7E69">
        <w:rPr>
          <w:rFonts w:ascii="Roboto" w:hAnsi="Roboto" w:cstheme="minorHAnsi"/>
          <w:sz w:val="22"/>
          <w:szCs w:val="22"/>
        </w:rPr>
        <w:t xml:space="preserve">Coach des Verbandes während der Online-Phase hilft Ihnen, die Lernziele zu erreichen. Durch die fachliche Unterstützung an den Präsenztagen können Sie Ihr theoretisches Wissen in die Praxis umsetzen und so Erfahrungen sammeln. Der Abschluss des Kurses wird mit dem Kursausweis inklusive der erreichten Note dokumentiert, sodass Sie </w:t>
      </w:r>
      <w:r w:rsidR="00C707D5" w:rsidRPr="00CF7E69">
        <w:rPr>
          <w:rFonts w:ascii="Roboto" w:hAnsi="Roboto" w:cstheme="minorHAnsi"/>
          <w:sz w:val="22"/>
          <w:szCs w:val="22"/>
        </w:rPr>
        <w:t>I</w:t>
      </w:r>
      <w:r w:rsidR="00F459C0" w:rsidRPr="00CF7E69">
        <w:rPr>
          <w:rFonts w:ascii="Roboto" w:hAnsi="Roboto" w:cstheme="minorHAnsi"/>
          <w:sz w:val="22"/>
          <w:szCs w:val="22"/>
        </w:rPr>
        <w:t xml:space="preserve">hre erworbene Qualifizierung auch belegen können. </w:t>
      </w:r>
    </w:p>
    <w:p w14:paraId="5B118F16" w14:textId="77777777" w:rsidR="00F459C0" w:rsidRPr="00CF7E69" w:rsidRDefault="00F459C0" w:rsidP="00F459C0">
      <w:pPr>
        <w:rPr>
          <w:rFonts w:ascii="Roboto" w:hAnsi="Roboto" w:cstheme="minorHAnsi"/>
          <w:b/>
          <w:sz w:val="22"/>
          <w:szCs w:val="22"/>
        </w:rPr>
      </w:pPr>
    </w:p>
    <w:p w14:paraId="5B118F17" w14:textId="77777777" w:rsidR="00F459C0" w:rsidRPr="00CF7E69" w:rsidRDefault="00F459C0" w:rsidP="00F459C0">
      <w:pPr>
        <w:rPr>
          <w:rFonts w:ascii="Roboto Lt" w:hAnsi="Roboto Lt" w:cstheme="minorHAnsi"/>
          <w:sz w:val="28"/>
          <w:szCs w:val="28"/>
        </w:rPr>
      </w:pPr>
      <w:r w:rsidRPr="00CF7E69">
        <w:rPr>
          <w:rFonts w:ascii="Roboto Lt" w:hAnsi="Roboto Lt" w:cstheme="minorHAnsi"/>
          <w:sz w:val="28"/>
          <w:szCs w:val="28"/>
        </w:rPr>
        <w:t>Kurs mit Abschlusszeugnis und Zertifizierung</w:t>
      </w:r>
    </w:p>
    <w:p w14:paraId="5B118F18" w14:textId="77777777" w:rsidR="00F459C0" w:rsidRPr="00CF7E69" w:rsidRDefault="00F459C0" w:rsidP="00CF7E69">
      <w:pPr>
        <w:pStyle w:val="berschrift2"/>
      </w:pPr>
      <w:r w:rsidRPr="00CF7E69">
        <w:t>Zielgruppe</w:t>
      </w:r>
    </w:p>
    <w:p w14:paraId="5B118F19" w14:textId="044D2A20" w:rsidR="00F459C0" w:rsidRPr="00CF7E69" w:rsidRDefault="00F459C0" w:rsidP="00F459C0">
      <w:pPr>
        <w:spacing w:after="120"/>
        <w:jc w:val="both"/>
        <w:rPr>
          <w:rFonts w:ascii="Roboto" w:hAnsi="Roboto" w:cstheme="minorHAnsi"/>
          <w:sz w:val="22"/>
          <w:szCs w:val="22"/>
        </w:rPr>
      </w:pPr>
      <w:r w:rsidRPr="00CF7E69">
        <w:rPr>
          <w:rFonts w:ascii="Roboto" w:hAnsi="Roboto" w:cstheme="minorHAnsi"/>
          <w:sz w:val="22"/>
          <w:szCs w:val="22"/>
        </w:rPr>
        <w:t xml:space="preserve">Dieser Weiterbildungskurs richtet sich an alle MitarbeiterInnen </w:t>
      </w:r>
      <w:r w:rsidR="00B00135" w:rsidRPr="00CF7E69">
        <w:rPr>
          <w:rFonts w:ascii="Roboto" w:hAnsi="Roboto" w:cstheme="minorHAnsi"/>
          <w:sz w:val="22"/>
          <w:szCs w:val="22"/>
        </w:rPr>
        <w:t xml:space="preserve">und Interessierten </w:t>
      </w:r>
      <w:r w:rsidRPr="00CF7E69">
        <w:rPr>
          <w:rFonts w:ascii="Roboto" w:hAnsi="Roboto" w:cstheme="minorHAnsi"/>
          <w:sz w:val="22"/>
          <w:szCs w:val="22"/>
        </w:rPr>
        <w:t>unserer Branche</w:t>
      </w:r>
      <w:r w:rsidR="001B1EC0">
        <w:rPr>
          <w:rFonts w:ascii="Roboto" w:hAnsi="Roboto" w:cstheme="minorHAnsi"/>
          <w:sz w:val="22"/>
          <w:szCs w:val="22"/>
        </w:rPr>
        <w:t>, welche</w:t>
      </w:r>
      <w:r w:rsidRPr="00CF7E69">
        <w:rPr>
          <w:rFonts w:ascii="Roboto" w:hAnsi="Roboto" w:cstheme="minorHAnsi"/>
          <w:sz w:val="22"/>
          <w:szCs w:val="22"/>
        </w:rPr>
        <w:t xml:space="preserve"> auf der </w:t>
      </w:r>
      <w:r w:rsidR="001B1EC0">
        <w:rPr>
          <w:rFonts w:ascii="Roboto" w:hAnsi="Roboto" w:cstheme="minorHAnsi"/>
          <w:sz w:val="22"/>
          <w:szCs w:val="22"/>
        </w:rPr>
        <w:t>Lernp</w:t>
      </w:r>
      <w:r w:rsidRPr="00CF7E69">
        <w:rPr>
          <w:rFonts w:ascii="Roboto" w:hAnsi="Roboto" w:cstheme="minorHAnsi"/>
          <w:sz w:val="22"/>
          <w:szCs w:val="22"/>
        </w:rPr>
        <w:t>lattform betreut werden und die Präsenztage mit einer üK-Klasse aus Ihrer Region</w:t>
      </w:r>
      <w:r w:rsidR="001B1EC0">
        <w:rPr>
          <w:rFonts w:ascii="Roboto" w:hAnsi="Roboto" w:cstheme="minorHAnsi"/>
          <w:sz w:val="22"/>
          <w:szCs w:val="22"/>
        </w:rPr>
        <w:t xml:space="preserve"> besuchen</w:t>
      </w:r>
      <w:r w:rsidRPr="00CF7E69">
        <w:rPr>
          <w:rFonts w:ascii="Roboto" w:hAnsi="Roboto" w:cstheme="minorHAnsi"/>
          <w:sz w:val="22"/>
          <w:szCs w:val="22"/>
        </w:rPr>
        <w:t xml:space="preserve">. Die Betreuung erfolgt durch bestens ausgebildete Coaches des </w:t>
      </w:r>
      <w:smartTag w:uri="urn:schemas-microsoft-com:office:smarttags" w:element="PersonName">
        <w:r w:rsidRPr="00CF7E69">
          <w:rPr>
            <w:rFonts w:ascii="Roboto" w:hAnsi="Roboto" w:cstheme="minorHAnsi"/>
            <w:sz w:val="22"/>
            <w:szCs w:val="22"/>
          </w:rPr>
          <w:t>VSP</w:t>
        </w:r>
      </w:smartTag>
      <w:r w:rsidRPr="00CF7E69">
        <w:rPr>
          <w:rFonts w:ascii="Roboto" w:hAnsi="Roboto" w:cstheme="minorHAnsi"/>
          <w:sz w:val="22"/>
          <w:szCs w:val="22"/>
        </w:rPr>
        <w:t>. Die Themen werden</w:t>
      </w:r>
      <w:r w:rsidR="001B1EC0">
        <w:rPr>
          <w:rFonts w:ascii="Roboto" w:hAnsi="Roboto" w:cstheme="minorHAnsi"/>
          <w:sz w:val="22"/>
          <w:szCs w:val="22"/>
        </w:rPr>
        <w:t xml:space="preserve"> im E-Learning</w:t>
      </w:r>
      <w:r w:rsidRPr="00CF7E69">
        <w:rPr>
          <w:rFonts w:ascii="Roboto" w:hAnsi="Roboto" w:cstheme="minorHAnsi"/>
          <w:sz w:val="22"/>
          <w:szCs w:val="22"/>
        </w:rPr>
        <w:t xml:space="preserve"> durchgearbeitet, anhand der Selbsttests überprüft und durch den Coach mit Arbeitsblättern und Übungen ergänzt. </w:t>
      </w:r>
    </w:p>
    <w:p w14:paraId="5B118F1A" w14:textId="77777777" w:rsidR="00F459C0" w:rsidRPr="003B30A2" w:rsidRDefault="00F459C0" w:rsidP="00CF7E69">
      <w:pPr>
        <w:pStyle w:val="berschrift2"/>
      </w:pPr>
      <w:r w:rsidRPr="003B30A2">
        <w:t>Voraussetzungen</w:t>
      </w:r>
    </w:p>
    <w:p w14:paraId="5B118F1C" w14:textId="15491138" w:rsidR="007808F0" w:rsidRPr="00C16C23" w:rsidRDefault="00F459C0" w:rsidP="00C16C23">
      <w:pPr>
        <w:pStyle w:val="Textkrper"/>
        <w:spacing w:after="120"/>
        <w:rPr>
          <w:rFonts w:ascii="Roboto" w:hAnsi="Roboto" w:cstheme="minorHAnsi"/>
          <w:sz w:val="22"/>
          <w:szCs w:val="22"/>
          <w:lang w:eastAsia="de-CH"/>
        </w:rPr>
      </w:pPr>
      <w:r w:rsidRPr="00CF7E69">
        <w:rPr>
          <w:rFonts w:ascii="Roboto" w:hAnsi="Roboto" w:cstheme="minorHAnsi"/>
          <w:sz w:val="22"/>
          <w:szCs w:val="22"/>
          <w:lang w:eastAsia="de-CH"/>
        </w:rPr>
        <w:t xml:space="preserve">Voraussetzung sind Grundkenntnisse im Umgang mit einem PC und dem Internet. </w:t>
      </w:r>
    </w:p>
    <w:p w14:paraId="5B118F1D" w14:textId="77777777" w:rsidR="00F459C0" w:rsidRPr="003B30A2" w:rsidRDefault="00F459C0" w:rsidP="00CF7E69">
      <w:pPr>
        <w:pStyle w:val="berschrift2"/>
      </w:pPr>
      <w:r w:rsidRPr="003B30A2">
        <w:t>Der Kurs</w:t>
      </w:r>
    </w:p>
    <w:p w14:paraId="5B118F1E" w14:textId="6182CF2C" w:rsidR="00F459C0" w:rsidRPr="00CF7E69" w:rsidRDefault="00F459C0" w:rsidP="00F459C0">
      <w:pPr>
        <w:jc w:val="both"/>
        <w:rPr>
          <w:rFonts w:ascii="Roboto" w:hAnsi="Roboto" w:cstheme="minorHAnsi"/>
          <w:sz w:val="22"/>
          <w:szCs w:val="22"/>
        </w:rPr>
      </w:pPr>
      <w:r w:rsidRPr="00CF7E69">
        <w:rPr>
          <w:rFonts w:ascii="Roboto" w:hAnsi="Roboto" w:cstheme="minorHAnsi"/>
          <w:sz w:val="22"/>
          <w:szCs w:val="22"/>
        </w:rPr>
        <w:t xml:space="preserve">Sie werden in eine der bestehenden Klassen der überbetrieblichen Kurse integriert und absolvieren die gesamte </w:t>
      </w:r>
      <w:r w:rsidR="001B1EC0">
        <w:rPr>
          <w:rFonts w:ascii="Roboto" w:hAnsi="Roboto" w:cstheme="minorHAnsi"/>
          <w:sz w:val="22"/>
          <w:szCs w:val="22"/>
        </w:rPr>
        <w:t>Fach</w:t>
      </w:r>
      <w:r w:rsidRPr="00CF7E69">
        <w:rPr>
          <w:rFonts w:ascii="Roboto" w:hAnsi="Roboto" w:cstheme="minorHAnsi"/>
          <w:sz w:val="22"/>
          <w:szCs w:val="22"/>
        </w:rPr>
        <w:t xml:space="preserve">ausbildung der Branche. Falls Ihr Betrieb auch Lernende ausbildet, können Sie wählen, ob Sie in der gleichen oder in einer anderen Klasse eingeteilt werden wollen. </w:t>
      </w:r>
    </w:p>
    <w:p w14:paraId="5B118F1F" w14:textId="77777777" w:rsidR="00F459C0" w:rsidRPr="00CF7E69" w:rsidRDefault="00F459C0" w:rsidP="00F459C0">
      <w:pPr>
        <w:jc w:val="both"/>
        <w:rPr>
          <w:rFonts w:ascii="Roboto" w:hAnsi="Roboto" w:cstheme="minorHAnsi"/>
          <w:sz w:val="22"/>
          <w:szCs w:val="22"/>
        </w:rPr>
      </w:pPr>
      <w:r w:rsidRPr="00CF7E69">
        <w:rPr>
          <w:rFonts w:ascii="Roboto" w:hAnsi="Roboto" w:cstheme="minorHAnsi"/>
          <w:sz w:val="22"/>
          <w:szCs w:val="22"/>
        </w:rPr>
        <w:t xml:space="preserve">Die wesentlichen Teile des Kurses: </w:t>
      </w:r>
    </w:p>
    <w:p w14:paraId="5B118F20" w14:textId="77777777" w:rsidR="00F459C0" w:rsidRPr="00CF7E69" w:rsidRDefault="00F459C0" w:rsidP="00F459C0">
      <w:pPr>
        <w:rPr>
          <w:rFonts w:ascii="Roboto" w:hAnsi="Roboto" w:cstheme="minorHAnsi"/>
          <w:sz w:val="22"/>
          <w:szCs w:val="22"/>
        </w:rPr>
      </w:pPr>
    </w:p>
    <w:p w14:paraId="5B118F21" w14:textId="5F95A840" w:rsidR="00F459C0" w:rsidRPr="00CF7E69" w:rsidRDefault="00C01718" w:rsidP="00F459C0">
      <w:pPr>
        <w:numPr>
          <w:ilvl w:val="0"/>
          <w:numId w:val="2"/>
        </w:numPr>
        <w:rPr>
          <w:rFonts w:ascii="Roboto" w:hAnsi="Roboto" w:cstheme="minorHAnsi"/>
          <w:sz w:val="22"/>
          <w:szCs w:val="22"/>
        </w:rPr>
      </w:pPr>
      <w:r>
        <w:rPr>
          <w:rFonts w:ascii="Roboto" w:hAnsi="Roboto" w:cstheme="minorHAnsi"/>
          <w:sz w:val="22"/>
          <w:szCs w:val="22"/>
        </w:rPr>
        <w:t xml:space="preserve">Einführungs-Modul „Quick Start“ </w:t>
      </w:r>
      <w:r w:rsidR="00F459C0" w:rsidRPr="00CF7E69">
        <w:rPr>
          <w:rFonts w:ascii="Roboto" w:hAnsi="Roboto" w:cstheme="minorHAnsi"/>
          <w:sz w:val="22"/>
          <w:szCs w:val="22"/>
        </w:rPr>
        <w:t>(technische Handhabung der Lernplattform)</w:t>
      </w:r>
    </w:p>
    <w:p w14:paraId="5B118F22" w14:textId="2812EC76" w:rsidR="00F459C0" w:rsidRPr="00CF7E69" w:rsidRDefault="00F459C0" w:rsidP="00F459C0">
      <w:pPr>
        <w:numPr>
          <w:ilvl w:val="0"/>
          <w:numId w:val="2"/>
        </w:numPr>
        <w:rPr>
          <w:rFonts w:ascii="Roboto" w:hAnsi="Roboto" w:cstheme="minorHAnsi"/>
          <w:sz w:val="22"/>
          <w:szCs w:val="22"/>
        </w:rPr>
      </w:pPr>
      <w:r w:rsidRPr="00CF7E69">
        <w:rPr>
          <w:rFonts w:ascii="Roboto" w:hAnsi="Roboto" w:cstheme="minorHAnsi"/>
          <w:sz w:val="22"/>
          <w:szCs w:val="22"/>
        </w:rPr>
        <w:t xml:space="preserve">Alle </w:t>
      </w:r>
      <w:r w:rsidR="001B1EC0">
        <w:rPr>
          <w:rFonts w:ascii="Roboto" w:hAnsi="Roboto" w:cstheme="minorHAnsi"/>
          <w:sz w:val="22"/>
          <w:szCs w:val="22"/>
        </w:rPr>
        <w:t>sechs</w:t>
      </w:r>
      <w:r w:rsidRPr="00CF7E69">
        <w:rPr>
          <w:rFonts w:ascii="Roboto" w:hAnsi="Roboto" w:cstheme="minorHAnsi"/>
          <w:sz w:val="22"/>
          <w:szCs w:val="22"/>
        </w:rPr>
        <w:t xml:space="preserve"> Kursmodule </w:t>
      </w:r>
      <w:r w:rsidR="0000494B" w:rsidRPr="00CF7E69">
        <w:rPr>
          <w:rFonts w:ascii="Roboto" w:hAnsi="Roboto" w:cstheme="minorHAnsi"/>
          <w:sz w:val="22"/>
          <w:szCs w:val="22"/>
        </w:rPr>
        <w:t>(</w:t>
      </w:r>
      <w:r w:rsidR="00C16C23">
        <w:rPr>
          <w:rFonts w:ascii="Roboto" w:hAnsi="Roboto" w:cstheme="minorHAnsi"/>
          <w:sz w:val="22"/>
          <w:szCs w:val="22"/>
        </w:rPr>
        <w:t>Themenwelten</w:t>
      </w:r>
      <w:r w:rsidR="0000494B" w:rsidRPr="00CF7E69">
        <w:rPr>
          <w:rFonts w:ascii="Roboto" w:hAnsi="Roboto" w:cstheme="minorHAnsi"/>
          <w:sz w:val="22"/>
          <w:szCs w:val="22"/>
        </w:rPr>
        <w:t xml:space="preserve">, </w:t>
      </w:r>
      <w:r w:rsidR="00C16C23">
        <w:rPr>
          <w:rFonts w:ascii="Roboto" w:hAnsi="Roboto" w:cstheme="minorHAnsi"/>
          <w:sz w:val="22"/>
          <w:szCs w:val="22"/>
        </w:rPr>
        <w:t>Haptik</w:t>
      </w:r>
      <w:r w:rsidR="0000494B" w:rsidRPr="00CF7E69">
        <w:rPr>
          <w:rFonts w:ascii="Roboto" w:hAnsi="Roboto" w:cstheme="minorHAnsi"/>
          <w:sz w:val="22"/>
          <w:szCs w:val="22"/>
        </w:rPr>
        <w:t xml:space="preserve">, </w:t>
      </w:r>
      <w:r w:rsidR="00C16C23">
        <w:rPr>
          <w:rFonts w:ascii="Roboto" w:hAnsi="Roboto" w:cstheme="minorHAnsi"/>
          <w:sz w:val="22"/>
          <w:szCs w:val="22"/>
        </w:rPr>
        <w:t>Daily Business</w:t>
      </w:r>
      <w:r w:rsidR="0000494B" w:rsidRPr="00CF7E69">
        <w:rPr>
          <w:rFonts w:ascii="Roboto" w:hAnsi="Roboto" w:cstheme="minorHAnsi"/>
          <w:sz w:val="22"/>
          <w:szCs w:val="22"/>
        </w:rPr>
        <w:t xml:space="preserve">, </w:t>
      </w:r>
      <w:r w:rsidR="00C16C23">
        <w:rPr>
          <w:rFonts w:ascii="Roboto" w:hAnsi="Roboto" w:cstheme="minorHAnsi"/>
          <w:sz w:val="22"/>
          <w:szCs w:val="22"/>
        </w:rPr>
        <w:t>Analog/Digital</w:t>
      </w:r>
      <w:r w:rsidR="0000494B" w:rsidRPr="00CF7E69">
        <w:rPr>
          <w:rFonts w:ascii="Roboto" w:hAnsi="Roboto" w:cstheme="minorHAnsi"/>
          <w:sz w:val="22"/>
          <w:szCs w:val="22"/>
        </w:rPr>
        <w:t xml:space="preserve">, </w:t>
      </w:r>
      <w:r w:rsidR="00C16C23">
        <w:rPr>
          <w:rFonts w:ascii="Roboto" w:hAnsi="Roboto" w:cstheme="minorHAnsi"/>
          <w:sz w:val="22"/>
          <w:szCs w:val="22"/>
        </w:rPr>
        <w:t>Artwork, Meetings</w:t>
      </w:r>
      <w:r w:rsidR="0000494B" w:rsidRPr="00CF7E69">
        <w:rPr>
          <w:rFonts w:ascii="Roboto" w:hAnsi="Roboto" w:cstheme="minorHAnsi"/>
          <w:sz w:val="22"/>
          <w:szCs w:val="22"/>
        </w:rPr>
        <w:t xml:space="preserve">) </w:t>
      </w:r>
      <w:r w:rsidRPr="00CF7E69">
        <w:rPr>
          <w:rFonts w:ascii="Roboto" w:hAnsi="Roboto" w:cstheme="minorHAnsi"/>
          <w:sz w:val="22"/>
          <w:szCs w:val="22"/>
        </w:rPr>
        <w:t>der Grundausbildung für die PBS-Branche, die jeweils mit einem Präsenztag abgeschlossen werden.</w:t>
      </w:r>
    </w:p>
    <w:p w14:paraId="5B118F23" w14:textId="790638CA" w:rsidR="00F459C0" w:rsidRDefault="00F459C0" w:rsidP="00F459C0">
      <w:pPr>
        <w:numPr>
          <w:ilvl w:val="0"/>
          <w:numId w:val="2"/>
        </w:numPr>
        <w:rPr>
          <w:rFonts w:ascii="Roboto" w:hAnsi="Roboto" w:cstheme="minorHAnsi"/>
          <w:sz w:val="22"/>
          <w:szCs w:val="22"/>
        </w:rPr>
      </w:pPr>
      <w:r w:rsidRPr="00CF7E69">
        <w:rPr>
          <w:rFonts w:ascii="Roboto" w:hAnsi="Roboto" w:cstheme="minorHAnsi"/>
          <w:sz w:val="22"/>
          <w:szCs w:val="22"/>
        </w:rPr>
        <w:t>Schriftliche Zwischen- und Abschlusstests mit Bewertung in Fach- und Methoden-kompetenz.</w:t>
      </w:r>
    </w:p>
    <w:p w14:paraId="7EBD99FC" w14:textId="10D4D89C" w:rsidR="00C16C23" w:rsidRDefault="00C16C23" w:rsidP="00F459C0">
      <w:pPr>
        <w:numPr>
          <w:ilvl w:val="0"/>
          <w:numId w:val="2"/>
        </w:numPr>
        <w:rPr>
          <w:rFonts w:ascii="Roboto" w:hAnsi="Roboto" w:cstheme="minorHAnsi"/>
          <w:sz w:val="22"/>
          <w:szCs w:val="22"/>
        </w:rPr>
      </w:pPr>
      <w:r>
        <w:rPr>
          <w:rFonts w:ascii="Roboto" w:hAnsi="Roboto" w:cstheme="minorHAnsi"/>
          <w:sz w:val="22"/>
          <w:szCs w:val="22"/>
        </w:rPr>
        <w:t xml:space="preserve">OPTIONAL: Das siebte Kursmodul Top Seller (mit den Schwerpunkten Verkaufstechnik, </w:t>
      </w:r>
    </w:p>
    <w:p w14:paraId="5B118F26" w14:textId="5F352D18" w:rsidR="00F459C0" w:rsidRDefault="00C16C23" w:rsidP="00C16C23">
      <w:pPr>
        <w:ind w:left="720"/>
        <w:rPr>
          <w:rFonts w:ascii="Roboto" w:hAnsi="Roboto" w:cstheme="minorHAnsi"/>
          <w:sz w:val="22"/>
          <w:szCs w:val="22"/>
        </w:rPr>
      </w:pPr>
      <w:r>
        <w:rPr>
          <w:rFonts w:ascii="Roboto" w:hAnsi="Roboto" w:cstheme="minorHAnsi"/>
          <w:sz w:val="22"/>
          <w:szCs w:val="22"/>
        </w:rPr>
        <w:t>Verkaufsförderung und Werbung)</w:t>
      </w:r>
    </w:p>
    <w:p w14:paraId="4756C58F" w14:textId="7F8E640B" w:rsidR="00661ADB" w:rsidRDefault="00661ADB" w:rsidP="00661ADB">
      <w:pPr>
        <w:pStyle w:val="KeinLeerraum"/>
      </w:pPr>
    </w:p>
    <w:p w14:paraId="14A0FE06" w14:textId="4E080EC8" w:rsidR="00661ADB" w:rsidRDefault="00661ADB" w:rsidP="00661ADB">
      <w:pPr>
        <w:pStyle w:val="KeinLeerraum"/>
      </w:pPr>
    </w:p>
    <w:p w14:paraId="37703C96" w14:textId="77777777" w:rsidR="002D079C" w:rsidRDefault="002D079C" w:rsidP="00661ADB">
      <w:pPr>
        <w:ind w:left="360"/>
        <w:jc w:val="center"/>
        <w:rPr>
          <w:rFonts w:ascii="Roboto" w:hAnsi="Roboto" w:cstheme="minorHAnsi"/>
          <w:sz w:val="18"/>
          <w:szCs w:val="18"/>
        </w:rPr>
      </w:pPr>
    </w:p>
    <w:p w14:paraId="3203DEE8" w14:textId="7FDC09C8" w:rsidR="00661ADB" w:rsidRPr="00661ADB" w:rsidRDefault="00661ADB" w:rsidP="00661ADB">
      <w:pPr>
        <w:ind w:left="360"/>
        <w:jc w:val="center"/>
        <w:rPr>
          <w:rFonts w:ascii="Roboto" w:hAnsi="Roboto" w:cstheme="minorHAnsi"/>
          <w:sz w:val="18"/>
          <w:szCs w:val="18"/>
        </w:rPr>
      </w:pPr>
      <w:r w:rsidRPr="00661ADB">
        <w:rPr>
          <w:rFonts w:ascii="Roboto" w:hAnsi="Roboto" w:cstheme="minorHAnsi"/>
          <w:sz w:val="18"/>
          <w:szCs w:val="18"/>
        </w:rPr>
        <w:lastRenderedPageBreak/>
        <w:t>- 2 -</w:t>
      </w:r>
    </w:p>
    <w:p w14:paraId="07DC85C1" w14:textId="77777777" w:rsidR="00661ADB" w:rsidRPr="00C16C23" w:rsidRDefault="00661ADB" w:rsidP="00C16C23">
      <w:pPr>
        <w:ind w:left="720"/>
        <w:rPr>
          <w:rFonts w:ascii="Roboto" w:hAnsi="Roboto" w:cstheme="minorHAnsi"/>
          <w:sz w:val="22"/>
          <w:szCs w:val="22"/>
        </w:rPr>
      </w:pPr>
    </w:p>
    <w:p w14:paraId="6D3852A1" w14:textId="77777777" w:rsidR="00C16C23" w:rsidRPr="003B30A2" w:rsidRDefault="00C16C23" w:rsidP="00C16C23">
      <w:pPr>
        <w:pStyle w:val="berschrift2"/>
      </w:pPr>
      <w:r w:rsidRPr="003B30A2">
        <w:t>Zeitlicher Aufwand</w:t>
      </w:r>
    </w:p>
    <w:p w14:paraId="24C6D8C9" w14:textId="41E6A1D7" w:rsidR="00C16C23" w:rsidRPr="00CF7E69" w:rsidRDefault="00C16C23" w:rsidP="00C16C23">
      <w:pPr>
        <w:pStyle w:val="Textkrper"/>
        <w:spacing w:after="120"/>
        <w:rPr>
          <w:rFonts w:ascii="Roboto" w:hAnsi="Roboto" w:cstheme="minorHAnsi"/>
          <w:sz w:val="22"/>
          <w:szCs w:val="22"/>
          <w:lang w:val="de-CH"/>
        </w:rPr>
      </w:pPr>
      <w:r w:rsidRPr="00CF7E69">
        <w:rPr>
          <w:rFonts w:ascii="Roboto" w:hAnsi="Roboto" w:cstheme="minorHAnsi"/>
          <w:sz w:val="22"/>
          <w:szCs w:val="22"/>
          <w:lang w:val="de-CH"/>
        </w:rPr>
        <w:t>WiedereinsteigerInnen mit Berufserfahrung sollten ca.</w:t>
      </w:r>
      <w:r w:rsidR="00C95CEF">
        <w:rPr>
          <w:rFonts w:ascii="Roboto" w:hAnsi="Roboto" w:cstheme="minorHAnsi"/>
          <w:sz w:val="22"/>
          <w:szCs w:val="22"/>
          <w:lang w:val="de-CH"/>
        </w:rPr>
        <w:t xml:space="preserve"> </w:t>
      </w:r>
      <w:r w:rsidRPr="00CF7E69">
        <w:rPr>
          <w:rFonts w:ascii="Roboto" w:hAnsi="Roboto" w:cstheme="minorHAnsi"/>
          <w:sz w:val="22"/>
          <w:szCs w:val="22"/>
          <w:lang w:val="de-CH"/>
        </w:rPr>
        <w:t>1</w:t>
      </w:r>
      <w:r>
        <w:rPr>
          <w:rFonts w:ascii="Roboto" w:hAnsi="Roboto" w:cstheme="minorHAnsi"/>
          <w:sz w:val="22"/>
          <w:szCs w:val="22"/>
          <w:lang w:val="de-CH"/>
        </w:rPr>
        <w:t xml:space="preserve"> </w:t>
      </w:r>
      <w:r w:rsidRPr="00CF7E69">
        <w:rPr>
          <w:rFonts w:ascii="Roboto" w:hAnsi="Roboto" w:cstheme="minorHAnsi"/>
          <w:sz w:val="22"/>
          <w:szCs w:val="22"/>
          <w:lang w:val="de-CH"/>
        </w:rPr>
        <w:t>-</w:t>
      </w:r>
      <w:r>
        <w:rPr>
          <w:rFonts w:ascii="Roboto" w:hAnsi="Roboto" w:cstheme="minorHAnsi"/>
          <w:sz w:val="22"/>
          <w:szCs w:val="22"/>
          <w:lang w:val="de-CH"/>
        </w:rPr>
        <w:t xml:space="preserve"> </w:t>
      </w:r>
      <w:r w:rsidRPr="00CF7E69">
        <w:rPr>
          <w:rFonts w:ascii="Roboto" w:hAnsi="Roboto" w:cstheme="minorHAnsi"/>
          <w:sz w:val="22"/>
          <w:szCs w:val="22"/>
          <w:lang w:val="de-CH"/>
        </w:rPr>
        <w:t xml:space="preserve">1.5 h pro Woche für das Lernen vorsehen. QuereinsteigerInnen benötigen mehr Zeit und sollten 1.5 </w:t>
      </w:r>
      <w:r>
        <w:rPr>
          <w:rFonts w:ascii="Roboto" w:hAnsi="Roboto" w:cstheme="minorHAnsi"/>
          <w:sz w:val="22"/>
          <w:szCs w:val="22"/>
          <w:lang w:val="de-CH"/>
        </w:rPr>
        <w:t>-</w:t>
      </w:r>
      <w:r w:rsidRPr="00CF7E69">
        <w:rPr>
          <w:rFonts w:ascii="Roboto" w:hAnsi="Roboto" w:cstheme="minorHAnsi"/>
          <w:sz w:val="22"/>
          <w:szCs w:val="22"/>
          <w:lang w:val="de-CH"/>
        </w:rPr>
        <w:t xml:space="preserve"> 2.5 h einplanen. Im Weiteren ist es vorteilhaft, wenn Sie im Betrieb des Arbeitgebers eine Ansprechperson haben, welche Sie bei fachlichen Problemen oder bei der Bearbeitung von praktischen Übungen unterstützen kann.</w:t>
      </w:r>
    </w:p>
    <w:p w14:paraId="7B7758E1" w14:textId="10F1E656" w:rsidR="00C16C23" w:rsidRPr="003B30A2" w:rsidRDefault="00C16C23" w:rsidP="00BD326F">
      <w:pPr>
        <w:pStyle w:val="berschrift2"/>
        <w:ind w:left="0" w:firstLine="0"/>
      </w:pPr>
      <w:r w:rsidRPr="003B30A2">
        <w:t>Abschluss</w:t>
      </w:r>
    </w:p>
    <w:p w14:paraId="451371FF" w14:textId="5F588CBD" w:rsidR="00661ADB" w:rsidRDefault="00C16C23" w:rsidP="00661ADB">
      <w:pPr>
        <w:pStyle w:val="Textkrper"/>
        <w:spacing w:after="120"/>
        <w:rPr>
          <w:rFonts w:ascii="Roboto" w:hAnsi="Roboto" w:cstheme="minorHAnsi"/>
          <w:sz w:val="22"/>
          <w:szCs w:val="22"/>
          <w:lang w:val="de-CH"/>
        </w:rPr>
      </w:pPr>
      <w:r w:rsidRPr="00CF7E69">
        <w:rPr>
          <w:rFonts w:ascii="Roboto" w:hAnsi="Roboto" w:cstheme="minorHAnsi"/>
          <w:sz w:val="22"/>
          <w:szCs w:val="22"/>
          <w:lang w:val="de-CH"/>
        </w:rPr>
        <w:t>Der erfolgreiche Abschluss des Kurses wird mit einem Kursausweis und dem Nachweis der Bewertung dokumentier</w:t>
      </w:r>
      <w:r w:rsidR="00661ADB">
        <w:rPr>
          <w:rFonts w:ascii="Roboto" w:hAnsi="Roboto" w:cstheme="minorHAnsi"/>
          <w:sz w:val="22"/>
          <w:szCs w:val="22"/>
          <w:lang w:val="de-CH"/>
        </w:rPr>
        <w:t>t.</w:t>
      </w:r>
    </w:p>
    <w:p w14:paraId="6154C2AE" w14:textId="77777777" w:rsidR="00BD326F" w:rsidRDefault="00BD326F" w:rsidP="002D079C">
      <w:pPr>
        <w:pStyle w:val="berschrift2"/>
      </w:pPr>
    </w:p>
    <w:p w14:paraId="47A58F4E" w14:textId="3D14C84B" w:rsidR="00661ADB" w:rsidRPr="002D079C" w:rsidRDefault="00661ADB" w:rsidP="002D079C">
      <w:pPr>
        <w:pStyle w:val="berschrift2"/>
      </w:pPr>
      <w:r w:rsidRPr="003B30A2">
        <w:t xml:space="preserve">Dauer </w:t>
      </w:r>
      <w:r w:rsidRPr="00CF7E69">
        <w:rPr>
          <w:rFonts w:ascii="Roboto" w:hAnsi="Roboto"/>
          <w:szCs w:val="22"/>
        </w:rPr>
        <w:tab/>
        <w:t xml:space="preserve">Der </w:t>
      </w:r>
      <w:r w:rsidR="002609A3">
        <w:rPr>
          <w:rFonts w:ascii="Roboto" w:hAnsi="Roboto"/>
          <w:szCs w:val="22"/>
        </w:rPr>
        <w:t>Kurs-Start</w:t>
      </w:r>
      <w:r w:rsidR="00E171CE">
        <w:rPr>
          <w:rFonts w:ascii="Roboto" w:hAnsi="Roboto"/>
          <w:szCs w:val="22"/>
        </w:rPr>
        <w:t xml:space="preserve"> für die </w:t>
      </w:r>
      <w:r w:rsidR="00E171CE" w:rsidRPr="00E171CE">
        <w:rPr>
          <w:szCs w:val="22"/>
        </w:rPr>
        <w:t>Grundausbildung</w:t>
      </w:r>
      <w:r w:rsidRPr="00CF7E69">
        <w:rPr>
          <w:rFonts w:ascii="Roboto" w:hAnsi="Roboto"/>
          <w:szCs w:val="22"/>
        </w:rPr>
        <w:t xml:space="preserve"> findet</w:t>
      </w:r>
      <w:r w:rsidR="009A5B99">
        <w:rPr>
          <w:rFonts w:ascii="Roboto" w:hAnsi="Roboto"/>
          <w:szCs w:val="22"/>
        </w:rPr>
        <w:t xml:space="preserve"> </w:t>
      </w:r>
      <w:r w:rsidR="009A5B99" w:rsidRPr="009A5B99">
        <w:rPr>
          <w:szCs w:val="22"/>
        </w:rPr>
        <w:t>Mitte September</w:t>
      </w:r>
      <w:r w:rsidRPr="00CF7E69">
        <w:rPr>
          <w:rFonts w:ascii="Roboto" w:hAnsi="Roboto"/>
          <w:szCs w:val="22"/>
        </w:rPr>
        <w:t xml:space="preserve"> </w:t>
      </w:r>
      <w:r w:rsidRPr="00272E63">
        <w:rPr>
          <w:b/>
          <w:szCs w:val="22"/>
        </w:rPr>
        <w:t>20</w:t>
      </w:r>
      <w:r>
        <w:rPr>
          <w:b/>
          <w:szCs w:val="22"/>
        </w:rPr>
        <w:t>2</w:t>
      </w:r>
      <w:r w:rsidR="008A67DF">
        <w:rPr>
          <w:b/>
          <w:szCs w:val="22"/>
        </w:rPr>
        <w:t>3</w:t>
      </w:r>
      <w:r w:rsidRPr="00CF7E69">
        <w:rPr>
          <w:rFonts w:ascii="Roboto" w:hAnsi="Roboto"/>
          <w:szCs w:val="22"/>
        </w:rPr>
        <w:t xml:space="preserve"> statt</w:t>
      </w:r>
      <w:r w:rsidR="00E171CE">
        <w:rPr>
          <w:rFonts w:ascii="Roboto" w:hAnsi="Roboto"/>
          <w:szCs w:val="22"/>
        </w:rPr>
        <w:t>, d</w:t>
      </w:r>
      <w:r w:rsidRPr="00CF7E69">
        <w:rPr>
          <w:rFonts w:ascii="Roboto" w:hAnsi="Roboto"/>
          <w:szCs w:val="22"/>
        </w:rPr>
        <w:t>er Abschluss wird im</w:t>
      </w:r>
      <w:r w:rsidR="009A5B99">
        <w:rPr>
          <w:rFonts w:ascii="Roboto" w:hAnsi="Roboto"/>
          <w:szCs w:val="22"/>
        </w:rPr>
        <w:t xml:space="preserve"> </w:t>
      </w:r>
      <w:r w:rsidR="009A5B99" w:rsidRPr="009A5B99">
        <w:rPr>
          <w:szCs w:val="22"/>
        </w:rPr>
        <w:t>Februar</w:t>
      </w:r>
      <w:r w:rsidRPr="009A5B99">
        <w:rPr>
          <w:szCs w:val="22"/>
        </w:rPr>
        <w:t xml:space="preserve"> 20</w:t>
      </w:r>
      <w:r w:rsidR="00672FD0">
        <w:rPr>
          <w:szCs w:val="22"/>
        </w:rPr>
        <w:t>2</w:t>
      </w:r>
      <w:r w:rsidR="008A67DF">
        <w:rPr>
          <w:szCs w:val="22"/>
        </w:rPr>
        <w:t>5</w:t>
      </w:r>
      <w:r w:rsidR="00672FD0">
        <w:rPr>
          <w:szCs w:val="22"/>
        </w:rPr>
        <w:t xml:space="preserve"> </w:t>
      </w:r>
      <w:r w:rsidR="00672FD0" w:rsidRPr="00672FD0">
        <w:rPr>
          <w:rFonts w:ascii="Roboto" w:hAnsi="Roboto"/>
          <w:szCs w:val="22"/>
        </w:rPr>
        <w:t>sein</w:t>
      </w:r>
      <w:r w:rsidR="00672FD0">
        <w:rPr>
          <w:szCs w:val="22"/>
        </w:rPr>
        <w:t xml:space="preserve"> </w:t>
      </w:r>
      <w:r w:rsidR="00672FD0" w:rsidRPr="00672FD0">
        <w:rPr>
          <w:rFonts w:ascii="Roboto" w:hAnsi="Roboto"/>
          <w:szCs w:val="22"/>
        </w:rPr>
        <w:t>(</w:t>
      </w:r>
      <w:r w:rsidR="00672FD0">
        <w:rPr>
          <w:rFonts w:ascii="Roboto" w:hAnsi="Roboto"/>
          <w:szCs w:val="22"/>
        </w:rPr>
        <w:t>= t</w:t>
      </w:r>
      <w:r w:rsidRPr="00CF7E69">
        <w:rPr>
          <w:rFonts w:ascii="Roboto" w:hAnsi="Roboto"/>
          <w:szCs w:val="22"/>
        </w:rPr>
        <w:t xml:space="preserve">otal </w:t>
      </w:r>
      <w:r w:rsidR="00672FD0">
        <w:rPr>
          <w:rFonts w:ascii="Roboto" w:hAnsi="Roboto"/>
          <w:szCs w:val="22"/>
        </w:rPr>
        <w:t>50</w:t>
      </w:r>
      <w:r w:rsidRPr="00CF7E69">
        <w:rPr>
          <w:rFonts w:ascii="Roboto" w:hAnsi="Roboto"/>
          <w:szCs w:val="22"/>
        </w:rPr>
        <w:t xml:space="preserve"> Kurswochen </w:t>
      </w:r>
      <w:r w:rsidR="00672FD0">
        <w:rPr>
          <w:rFonts w:ascii="Roboto" w:hAnsi="Roboto"/>
          <w:szCs w:val="22"/>
        </w:rPr>
        <w:t>netto - ordentliche Schulferien und</w:t>
      </w:r>
      <w:r w:rsidRPr="00CF7E69">
        <w:rPr>
          <w:rFonts w:ascii="Roboto" w:hAnsi="Roboto"/>
          <w:szCs w:val="22"/>
        </w:rPr>
        <w:t xml:space="preserve"> Kursunterbruch im </w:t>
      </w:r>
      <w:r w:rsidR="00672FD0">
        <w:rPr>
          <w:rFonts w:ascii="Roboto" w:hAnsi="Roboto"/>
          <w:szCs w:val="22"/>
        </w:rPr>
        <w:t xml:space="preserve">November/ </w:t>
      </w:r>
      <w:r w:rsidRPr="00CF7E69">
        <w:rPr>
          <w:rFonts w:ascii="Roboto" w:hAnsi="Roboto"/>
          <w:szCs w:val="22"/>
        </w:rPr>
        <w:t>Dezember)</w:t>
      </w:r>
      <w:r w:rsidR="00672FD0">
        <w:rPr>
          <w:rFonts w:ascii="Roboto" w:hAnsi="Roboto"/>
          <w:szCs w:val="22"/>
        </w:rPr>
        <w:t>.</w:t>
      </w:r>
    </w:p>
    <w:p w14:paraId="1B791B51" w14:textId="77777777" w:rsidR="00E171CE" w:rsidRDefault="00E171CE" w:rsidP="00E171CE">
      <w:pPr>
        <w:pStyle w:val="Textkrper"/>
        <w:tabs>
          <w:tab w:val="left" w:pos="3119"/>
        </w:tabs>
        <w:ind w:left="3119" w:right="-286" w:hanging="3119"/>
        <w:jc w:val="left"/>
        <w:rPr>
          <w:rFonts w:ascii="Roboto" w:hAnsi="Roboto" w:cstheme="minorHAnsi"/>
          <w:sz w:val="22"/>
          <w:szCs w:val="22"/>
          <w:lang w:val="de-CH"/>
        </w:rPr>
      </w:pPr>
    </w:p>
    <w:p w14:paraId="0C1FA15F" w14:textId="65BA679A" w:rsidR="00672FD0" w:rsidRDefault="00672FD0" w:rsidP="00661ADB">
      <w:pPr>
        <w:pStyle w:val="Textkrper"/>
        <w:tabs>
          <w:tab w:val="left" w:pos="3119"/>
        </w:tabs>
        <w:rPr>
          <w:rFonts w:ascii="Roboto" w:hAnsi="Roboto" w:cstheme="minorHAnsi"/>
          <w:sz w:val="22"/>
          <w:szCs w:val="22"/>
          <w:lang w:val="de-CH"/>
        </w:rPr>
      </w:pPr>
      <w:r>
        <w:rPr>
          <w:rFonts w:ascii="Roboto" w:hAnsi="Roboto" w:cstheme="minorHAnsi"/>
          <w:sz w:val="22"/>
          <w:szCs w:val="22"/>
          <w:lang w:val="de-CH"/>
        </w:rPr>
        <w:tab/>
      </w:r>
      <w:r w:rsidRPr="00E171CE">
        <w:rPr>
          <w:rFonts w:ascii="Roboto Lt" w:hAnsi="Roboto Lt" w:cstheme="minorHAnsi"/>
          <w:sz w:val="22"/>
          <w:szCs w:val="22"/>
          <w:lang w:val="de-CH"/>
        </w:rPr>
        <w:t>O</w:t>
      </w:r>
      <w:r w:rsidR="00E171CE" w:rsidRPr="00E171CE">
        <w:rPr>
          <w:rFonts w:ascii="Roboto Lt" w:hAnsi="Roboto Lt" w:cstheme="minorHAnsi"/>
          <w:sz w:val="22"/>
          <w:szCs w:val="22"/>
          <w:lang w:val="de-CH"/>
        </w:rPr>
        <w:t>ptionaler 7. Themenblock</w:t>
      </w:r>
      <w:r w:rsidR="00E171CE">
        <w:rPr>
          <w:rFonts w:ascii="Roboto" w:hAnsi="Roboto" w:cstheme="minorHAnsi"/>
          <w:sz w:val="22"/>
          <w:szCs w:val="22"/>
          <w:lang w:val="de-CH"/>
        </w:rPr>
        <w:t xml:space="preserve">: Start </w:t>
      </w:r>
      <w:r w:rsidR="00E171CE" w:rsidRPr="00E171CE">
        <w:rPr>
          <w:rFonts w:ascii="Roboto Lt" w:hAnsi="Roboto Lt" w:cstheme="minorHAnsi"/>
          <w:sz w:val="22"/>
          <w:szCs w:val="22"/>
          <w:lang w:val="de-CH"/>
        </w:rPr>
        <w:t>Mitte August 202</w:t>
      </w:r>
      <w:r w:rsidR="008A67DF">
        <w:rPr>
          <w:rFonts w:ascii="Roboto Lt" w:hAnsi="Roboto Lt" w:cstheme="minorHAnsi"/>
          <w:sz w:val="22"/>
          <w:szCs w:val="22"/>
          <w:lang w:val="de-CH"/>
        </w:rPr>
        <w:t>5</w:t>
      </w:r>
    </w:p>
    <w:p w14:paraId="32A555C0" w14:textId="6B4E8B5E" w:rsidR="00672FD0" w:rsidRDefault="00E171CE" w:rsidP="00661ADB">
      <w:pPr>
        <w:pStyle w:val="Textkrper"/>
        <w:tabs>
          <w:tab w:val="left" w:pos="3119"/>
        </w:tabs>
        <w:rPr>
          <w:rFonts w:ascii="Roboto Lt" w:hAnsi="Roboto Lt" w:cstheme="minorHAnsi"/>
          <w:sz w:val="22"/>
          <w:szCs w:val="22"/>
          <w:lang w:val="de-CH"/>
        </w:rPr>
      </w:pPr>
      <w:r>
        <w:rPr>
          <w:rFonts w:ascii="Roboto" w:hAnsi="Roboto" w:cstheme="minorHAnsi"/>
          <w:sz w:val="22"/>
          <w:szCs w:val="22"/>
          <w:lang w:val="de-CH"/>
        </w:rPr>
        <w:tab/>
      </w:r>
      <w:r>
        <w:rPr>
          <w:rFonts w:ascii="Roboto" w:hAnsi="Roboto" w:cstheme="minorHAnsi"/>
          <w:sz w:val="22"/>
          <w:szCs w:val="22"/>
          <w:lang w:val="de-CH"/>
        </w:rPr>
        <w:tab/>
      </w:r>
      <w:r>
        <w:rPr>
          <w:rFonts w:ascii="Roboto" w:hAnsi="Roboto" w:cstheme="minorHAnsi"/>
          <w:sz w:val="22"/>
          <w:szCs w:val="22"/>
          <w:lang w:val="de-CH"/>
        </w:rPr>
        <w:tab/>
      </w:r>
      <w:r>
        <w:rPr>
          <w:rFonts w:ascii="Roboto" w:hAnsi="Roboto" w:cstheme="minorHAnsi"/>
          <w:sz w:val="22"/>
          <w:szCs w:val="22"/>
          <w:lang w:val="de-CH"/>
        </w:rPr>
        <w:tab/>
      </w:r>
      <w:r>
        <w:rPr>
          <w:rFonts w:ascii="Roboto" w:hAnsi="Roboto" w:cstheme="minorHAnsi"/>
          <w:sz w:val="22"/>
          <w:szCs w:val="22"/>
          <w:lang w:val="de-CH"/>
        </w:rPr>
        <w:tab/>
        <w:t xml:space="preserve">   </w:t>
      </w:r>
      <w:r w:rsidR="00BD326F">
        <w:rPr>
          <w:rFonts w:ascii="Roboto" w:hAnsi="Roboto" w:cstheme="minorHAnsi"/>
          <w:sz w:val="22"/>
          <w:szCs w:val="22"/>
          <w:lang w:val="de-CH"/>
        </w:rPr>
        <w:t xml:space="preserve"> </w:t>
      </w:r>
      <w:r>
        <w:rPr>
          <w:rFonts w:ascii="Roboto" w:hAnsi="Roboto" w:cstheme="minorHAnsi"/>
          <w:sz w:val="22"/>
          <w:szCs w:val="22"/>
          <w:lang w:val="de-CH"/>
        </w:rPr>
        <w:t xml:space="preserve">Schluss </w:t>
      </w:r>
      <w:r w:rsidRPr="00E171CE">
        <w:rPr>
          <w:rFonts w:ascii="Roboto Lt" w:hAnsi="Roboto Lt" w:cstheme="minorHAnsi"/>
          <w:sz w:val="22"/>
          <w:szCs w:val="22"/>
          <w:lang w:val="de-CH"/>
        </w:rPr>
        <w:t>Anfang April 202</w:t>
      </w:r>
      <w:r w:rsidR="008A67DF">
        <w:rPr>
          <w:rFonts w:ascii="Roboto Lt" w:hAnsi="Roboto Lt" w:cstheme="minorHAnsi"/>
          <w:sz w:val="22"/>
          <w:szCs w:val="22"/>
          <w:lang w:val="de-CH"/>
        </w:rPr>
        <w:t>6</w:t>
      </w:r>
    </w:p>
    <w:p w14:paraId="7B7C31AC" w14:textId="78708D84" w:rsidR="00E171CE" w:rsidRDefault="00E171CE" w:rsidP="00E171CE">
      <w:pPr>
        <w:pStyle w:val="Textkrper"/>
        <w:tabs>
          <w:tab w:val="left" w:pos="3119"/>
        </w:tabs>
        <w:ind w:left="3119" w:right="-286" w:hanging="3119"/>
        <w:jc w:val="left"/>
        <w:rPr>
          <w:rFonts w:ascii="Roboto" w:hAnsi="Roboto" w:cstheme="minorHAnsi"/>
          <w:sz w:val="22"/>
          <w:szCs w:val="22"/>
          <w:lang w:val="de-CH"/>
        </w:rPr>
      </w:pPr>
      <w:r>
        <w:rPr>
          <w:rFonts w:ascii="Roboto Lt" w:hAnsi="Roboto Lt" w:cstheme="minorHAnsi"/>
          <w:sz w:val="22"/>
          <w:szCs w:val="22"/>
          <w:lang w:val="de-CH"/>
        </w:rPr>
        <w:t xml:space="preserve">                                                   </w:t>
      </w:r>
      <w:r w:rsidRPr="00672FD0">
        <w:rPr>
          <w:rFonts w:ascii="Roboto" w:hAnsi="Roboto" w:cstheme="minorHAnsi"/>
          <w:sz w:val="22"/>
          <w:szCs w:val="22"/>
          <w:lang w:val="de-CH"/>
        </w:rPr>
        <w:t>(</w:t>
      </w:r>
      <w:r>
        <w:rPr>
          <w:rFonts w:ascii="Roboto" w:hAnsi="Roboto" w:cstheme="minorHAnsi"/>
          <w:sz w:val="22"/>
          <w:szCs w:val="22"/>
          <w:lang w:val="de-CH"/>
        </w:rPr>
        <w:t>= t</w:t>
      </w:r>
      <w:r w:rsidRPr="00CF7E69">
        <w:rPr>
          <w:rFonts w:ascii="Roboto" w:hAnsi="Roboto" w:cstheme="minorHAnsi"/>
          <w:sz w:val="22"/>
          <w:szCs w:val="22"/>
          <w:lang w:val="de-CH"/>
        </w:rPr>
        <w:t xml:space="preserve">otal </w:t>
      </w:r>
      <w:r w:rsidR="002D079C">
        <w:rPr>
          <w:rFonts w:ascii="Roboto" w:hAnsi="Roboto" w:cstheme="minorHAnsi"/>
          <w:sz w:val="22"/>
          <w:szCs w:val="22"/>
          <w:lang w:val="de-CH"/>
        </w:rPr>
        <w:t>25</w:t>
      </w:r>
      <w:r w:rsidRPr="00CF7E69">
        <w:rPr>
          <w:rFonts w:ascii="Roboto" w:hAnsi="Roboto" w:cstheme="minorHAnsi"/>
          <w:sz w:val="22"/>
          <w:szCs w:val="22"/>
          <w:lang w:val="de-CH"/>
        </w:rPr>
        <w:t xml:space="preserve"> Kurswochen </w:t>
      </w:r>
      <w:r>
        <w:rPr>
          <w:rFonts w:ascii="Roboto" w:hAnsi="Roboto" w:cstheme="minorHAnsi"/>
          <w:sz w:val="22"/>
          <w:szCs w:val="22"/>
          <w:lang w:val="de-CH"/>
        </w:rPr>
        <w:t>netto - ordentliche Schulferien und</w:t>
      </w:r>
      <w:r w:rsidRPr="00CF7E69">
        <w:rPr>
          <w:rFonts w:ascii="Roboto" w:hAnsi="Roboto" w:cstheme="minorHAnsi"/>
          <w:sz w:val="22"/>
          <w:szCs w:val="22"/>
          <w:lang w:val="de-CH"/>
        </w:rPr>
        <w:t xml:space="preserve"> Kursunterbruch im </w:t>
      </w:r>
      <w:r>
        <w:rPr>
          <w:rFonts w:ascii="Roboto" w:hAnsi="Roboto" w:cstheme="minorHAnsi"/>
          <w:sz w:val="22"/>
          <w:szCs w:val="22"/>
          <w:lang w:val="de-CH"/>
        </w:rPr>
        <w:t>November/</w:t>
      </w:r>
      <w:r w:rsidRPr="00CF7E69">
        <w:rPr>
          <w:rFonts w:ascii="Roboto" w:hAnsi="Roboto" w:cstheme="minorHAnsi"/>
          <w:sz w:val="22"/>
          <w:szCs w:val="22"/>
          <w:lang w:val="de-CH"/>
        </w:rPr>
        <w:t>Dezember)</w:t>
      </w:r>
      <w:r>
        <w:rPr>
          <w:rFonts w:ascii="Roboto" w:hAnsi="Roboto" w:cstheme="minorHAnsi"/>
          <w:sz w:val="22"/>
          <w:szCs w:val="22"/>
          <w:lang w:val="de-CH"/>
        </w:rPr>
        <w:t>.</w:t>
      </w:r>
    </w:p>
    <w:p w14:paraId="69505ECE" w14:textId="77777777" w:rsidR="008A67DF" w:rsidRDefault="008A67DF" w:rsidP="00661ADB">
      <w:pPr>
        <w:pStyle w:val="Textkrper"/>
        <w:tabs>
          <w:tab w:val="left" w:pos="3119"/>
        </w:tabs>
        <w:ind w:right="-144"/>
        <w:rPr>
          <w:rFonts w:ascii="Roboto" w:hAnsi="Roboto" w:cstheme="minorHAnsi"/>
          <w:sz w:val="22"/>
          <w:szCs w:val="22"/>
          <w:lang w:val="de-CH"/>
        </w:rPr>
      </w:pPr>
    </w:p>
    <w:p w14:paraId="671ECB4E" w14:textId="6E0FA596" w:rsidR="00661ADB" w:rsidRPr="00272E63" w:rsidRDefault="00661ADB" w:rsidP="00661ADB">
      <w:pPr>
        <w:pStyle w:val="Textkrper"/>
        <w:tabs>
          <w:tab w:val="left" w:pos="3119"/>
        </w:tabs>
        <w:ind w:right="-144"/>
        <w:rPr>
          <w:rFonts w:ascii="Roboto Lt" w:hAnsi="Roboto Lt" w:cstheme="minorHAnsi"/>
          <w:sz w:val="22"/>
          <w:szCs w:val="22"/>
          <w:lang w:val="de-CH"/>
        </w:rPr>
      </w:pPr>
      <w:r w:rsidRPr="00272E63">
        <w:rPr>
          <w:rFonts w:ascii="Roboto Lt" w:hAnsi="Roboto Lt" w:cstheme="minorHAnsi"/>
          <w:sz w:val="22"/>
          <w:szCs w:val="22"/>
          <w:lang w:val="de-CH"/>
        </w:rPr>
        <w:tab/>
      </w:r>
    </w:p>
    <w:p w14:paraId="4018AE6D" w14:textId="0887D19E" w:rsidR="00661ADB" w:rsidRDefault="00661ADB" w:rsidP="00661ADB">
      <w:pPr>
        <w:pStyle w:val="Textkrper"/>
        <w:tabs>
          <w:tab w:val="left" w:pos="3119"/>
        </w:tabs>
        <w:rPr>
          <w:rFonts w:ascii="Roboto Lt" w:hAnsi="Roboto Lt" w:cstheme="minorHAnsi"/>
          <w:bCs/>
          <w:sz w:val="22"/>
          <w:szCs w:val="22"/>
          <w:lang w:val="de-CH"/>
        </w:rPr>
      </w:pPr>
      <w:r w:rsidRPr="00272E63">
        <w:rPr>
          <w:rFonts w:ascii="Roboto Lt" w:hAnsi="Roboto Lt" w:cstheme="minorHAnsi"/>
          <w:sz w:val="22"/>
          <w:szCs w:val="22"/>
          <w:lang w:val="de-CH"/>
        </w:rPr>
        <w:t>Preis für Nicht-Mitglieder</w:t>
      </w:r>
      <w:r w:rsidRPr="00272E63">
        <w:rPr>
          <w:rFonts w:ascii="Roboto Lt" w:hAnsi="Roboto Lt" w:cstheme="minorHAnsi"/>
          <w:sz w:val="22"/>
          <w:szCs w:val="22"/>
          <w:lang w:val="de-CH"/>
        </w:rPr>
        <w:tab/>
      </w:r>
      <w:r w:rsidR="00E171CE">
        <w:rPr>
          <w:rFonts w:ascii="Roboto Lt" w:hAnsi="Roboto Lt" w:cstheme="minorHAnsi"/>
          <w:sz w:val="22"/>
          <w:szCs w:val="22"/>
          <w:lang w:val="de-CH"/>
        </w:rPr>
        <w:t xml:space="preserve">Grundausbildung = </w:t>
      </w:r>
      <w:r w:rsidR="00E171CE">
        <w:rPr>
          <w:rFonts w:ascii="Roboto Lt" w:hAnsi="Roboto Lt" w:cstheme="minorHAnsi"/>
          <w:sz w:val="22"/>
          <w:szCs w:val="22"/>
          <w:lang w:val="de-CH"/>
        </w:rPr>
        <w:tab/>
      </w:r>
      <w:r w:rsidR="00E171CE">
        <w:rPr>
          <w:rFonts w:ascii="Roboto Lt" w:hAnsi="Roboto Lt" w:cstheme="minorHAnsi"/>
          <w:sz w:val="22"/>
          <w:szCs w:val="22"/>
          <w:lang w:val="de-CH"/>
        </w:rPr>
        <w:tab/>
      </w:r>
      <w:r w:rsidR="008A67DF">
        <w:rPr>
          <w:rFonts w:ascii="Roboto Lt" w:hAnsi="Roboto Lt" w:cstheme="minorHAnsi"/>
          <w:bCs/>
          <w:sz w:val="22"/>
          <w:szCs w:val="22"/>
          <w:lang w:val="de-CH"/>
        </w:rPr>
        <w:t>Auf Anfrage</w:t>
      </w:r>
    </w:p>
    <w:p w14:paraId="44848111" w14:textId="7D1CFB1F" w:rsidR="00E171CE" w:rsidRPr="00CF7E69" w:rsidRDefault="00E171CE" w:rsidP="00661ADB">
      <w:pPr>
        <w:pStyle w:val="Textkrper"/>
        <w:tabs>
          <w:tab w:val="left" w:pos="3119"/>
        </w:tabs>
        <w:rPr>
          <w:rFonts w:ascii="Roboto" w:hAnsi="Roboto" w:cstheme="minorHAnsi"/>
          <w:sz w:val="22"/>
          <w:szCs w:val="22"/>
          <w:lang w:val="de-CH"/>
        </w:rPr>
      </w:pPr>
      <w:r>
        <w:rPr>
          <w:rFonts w:ascii="Roboto Lt" w:hAnsi="Roboto Lt" w:cstheme="minorHAnsi"/>
          <w:bCs/>
          <w:sz w:val="22"/>
          <w:szCs w:val="22"/>
          <w:lang w:val="de-CH"/>
        </w:rPr>
        <w:tab/>
      </w:r>
      <w:r>
        <w:rPr>
          <w:rFonts w:ascii="Roboto Lt" w:hAnsi="Roboto Lt" w:cstheme="minorHAnsi"/>
          <w:sz w:val="22"/>
          <w:szCs w:val="22"/>
          <w:lang w:val="de-CH"/>
        </w:rPr>
        <w:t xml:space="preserve">Optionaler 7. Themenblock = </w:t>
      </w:r>
      <w:r>
        <w:rPr>
          <w:rFonts w:ascii="Roboto Lt" w:hAnsi="Roboto Lt" w:cstheme="minorHAnsi"/>
          <w:sz w:val="22"/>
          <w:szCs w:val="22"/>
          <w:lang w:val="de-CH"/>
        </w:rPr>
        <w:tab/>
      </w:r>
      <w:r w:rsidR="008A67DF">
        <w:rPr>
          <w:rFonts w:ascii="Roboto Lt" w:hAnsi="Roboto Lt" w:cstheme="minorHAnsi"/>
          <w:bCs/>
          <w:sz w:val="22"/>
          <w:szCs w:val="22"/>
          <w:lang w:val="de-CH"/>
        </w:rPr>
        <w:t>Auf Anfrage</w:t>
      </w:r>
    </w:p>
    <w:p w14:paraId="0DE852A2" w14:textId="77777777" w:rsidR="00661ADB" w:rsidRPr="003B30A2" w:rsidRDefault="00661ADB" w:rsidP="00661ADB">
      <w:pPr>
        <w:pStyle w:val="Textkrper"/>
        <w:tabs>
          <w:tab w:val="left" w:pos="3119"/>
        </w:tabs>
        <w:rPr>
          <w:rFonts w:asciiTheme="minorHAnsi" w:hAnsiTheme="minorHAnsi" w:cstheme="minorHAnsi"/>
          <w:sz w:val="10"/>
          <w:szCs w:val="10"/>
          <w:lang w:val="de-CH"/>
        </w:rPr>
      </w:pPr>
    </w:p>
    <w:p w14:paraId="622C0584" w14:textId="5BDAD8D9" w:rsidR="00661ADB" w:rsidRDefault="00661ADB" w:rsidP="008A67DF">
      <w:pPr>
        <w:pStyle w:val="Textkrper"/>
        <w:tabs>
          <w:tab w:val="left" w:pos="3119"/>
        </w:tabs>
        <w:rPr>
          <w:rFonts w:ascii="Roboto" w:hAnsi="Roboto" w:cstheme="minorHAnsi"/>
          <w:sz w:val="22"/>
          <w:szCs w:val="22"/>
          <w:lang w:val="de-CH"/>
        </w:rPr>
      </w:pPr>
      <w:r w:rsidRPr="00CF7E69">
        <w:rPr>
          <w:rFonts w:ascii="Roboto" w:hAnsi="Roboto" w:cstheme="minorHAnsi"/>
          <w:sz w:val="22"/>
          <w:szCs w:val="22"/>
          <w:lang w:val="de-CH"/>
        </w:rPr>
        <w:tab/>
      </w:r>
    </w:p>
    <w:p w14:paraId="693EFA38" w14:textId="3012174D" w:rsidR="00661ADB" w:rsidRDefault="00661ADB" w:rsidP="00661ADB">
      <w:pPr>
        <w:jc w:val="both"/>
        <w:rPr>
          <w:rFonts w:ascii="Roboto" w:hAnsi="Roboto" w:cstheme="minorHAnsi"/>
          <w:sz w:val="22"/>
          <w:szCs w:val="22"/>
          <w:lang w:val="de-CH"/>
        </w:rPr>
      </w:pPr>
    </w:p>
    <w:p w14:paraId="192EA449" w14:textId="77777777" w:rsidR="00661ADB" w:rsidRPr="00CF7E69" w:rsidRDefault="00661ADB" w:rsidP="00661ADB">
      <w:pPr>
        <w:pStyle w:val="berschrift2"/>
      </w:pPr>
      <w:r w:rsidRPr="00CF7E69">
        <w:t>Anmeldung</w:t>
      </w:r>
    </w:p>
    <w:p w14:paraId="2D615478" w14:textId="77777777" w:rsidR="00661ADB" w:rsidRPr="003B30A2" w:rsidRDefault="00661ADB" w:rsidP="00661ADB">
      <w:pPr>
        <w:rPr>
          <w:rFonts w:asciiTheme="minorHAnsi" w:hAnsiTheme="minorHAnsi" w:cstheme="minorHAnsi"/>
          <w:sz w:val="22"/>
        </w:rPr>
      </w:pPr>
    </w:p>
    <w:p w14:paraId="09F2522B" w14:textId="77777777" w:rsidR="00661ADB" w:rsidRPr="00CF7E69" w:rsidRDefault="00661ADB" w:rsidP="00661ADB">
      <w:pPr>
        <w:spacing w:after="60"/>
        <w:rPr>
          <w:rFonts w:ascii="Roboto" w:hAnsi="Roboto" w:cstheme="minorHAnsi"/>
          <w:sz w:val="22"/>
        </w:rPr>
      </w:pPr>
      <w:r w:rsidRPr="00CF7E69">
        <w:rPr>
          <w:rFonts w:ascii="Roboto" w:hAnsi="Roboto" w:cstheme="minorHAnsi"/>
          <w:sz w:val="22"/>
        </w:rPr>
        <w:t>Name: …………………………………  Vorname: …………………………  Tel. ………………..</w:t>
      </w:r>
    </w:p>
    <w:p w14:paraId="3046F58B" w14:textId="77777777" w:rsidR="00661ADB" w:rsidRPr="00CF7E69" w:rsidRDefault="00661ADB" w:rsidP="00661ADB">
      <w:pPr>
        <w:spacing w:after="60"/>
        <w:rPr>
          <w:rFonts w:ascii="Roboto" w:hAnsi="Roboto" w:cstheme="minorHAnsi"/>
          <w:sz w:val="22"/>
        </w:rPr>
      </w:pPr>
    </w:p>
    <w:p w14:paraId="2D4698A2" w14:textId="77777777" w:rsidR="00661ADB" w:rsidRPr="00CF7E69" w:rsidRDefault="00661ADB" w:rsidP="00661ADB">
      <w:pPr>
        <w:spacing w:after="60"/>
        <w:rPr>
          <w:rFonts w:ascii="Roboto" w:hAnsi="Roboto" w:cstheme="minorHAnsi"/>
          <w:sz w:val="22"/>
        </w:rPr>
      </w:pPr>
      <w:r w:rsidRPr="00CF7E69">
        <w:rPr>
          <w:rFonts w:ascii="Roboto" w:hAnsi="Roboto" w:cstheme="minorHAnsi"/>
          <w:sz w:val="22"/>
        </w:rPr>
        <w:t>Adresse privat: ………………………………..PLZ / Ort: ………………………………………….</w:t>
      </w:r>
    </w:p>
    <w:p w14:paraId="085A4F1A" w14:textId="77777777" w:rsidR="00661ADB" w:rsidRPr="00CF7E69" w:rsidRDefault="00661ADB" w:rsidP="00661ADB">
      <w:pPr>
        <w:spacing w:after="60"/>
        <w:rPr>
          <w:rFonts w:ascii="Roboto" w:hAnsi="Roboto" w:cstheme="minorHAnsi"/>
          <w:sz w:val="22"/>
        </w:rPr>
      </w:pPr>
    </w:p>
    <w:p w14:paraId="0B996088" w14:textId="77777777" w:rsidR="00661ADB" w:rsidRPr="00CF7E69" w:rsidRDefault="00661ADB" w:rsidP="00661ADB">
      <w:pPr>
        <w:spacing w:after="60"/>
        <w:rPr>
          <w:rFonts w:ascii="Roboto" w:hAnsi="Roboto" w:cstheme="minorHAnsi"/>
          <w:sz w:val="22"/>
        </w:rPr>
      </w:pPr>
      <w:r w:rsidRPr="00CF7E69">
        <w:rPr>
          <w:rFonts w:ascii="Roboto" w:hAnsi="Roboto" w:cstheme="minorHAnsi"/>
          <w:sz w:val="22"/>
        </w:rPr>
        <w:t xml:space="preserve">Persönliche E-Mail-Adresse: </w:t>
      </w:r>
      <w:r>
        <w:rPr>
          <w:rFonts w:ascii="Roboto" w:hAnsi="Roboto" w:cstheme="minorHAnsi"/>
          <w:sz w:val="22"/>
        </w:rPr>
        <w:t>………………………………………………………………………</w:t>
      </w:r>
    </w:p>
    <w:p w14:paraId="1618EAD8" w14:textId="77777777" w:rsidR="00661ADB" w:rsidRPr="00CF7E69" w:rsidRDefault="00661ADB" w:rsidP="00661ADB">
      <w:pPr>
        <w:spacing w:after="60"/>
        <w:rPr>
          <w:rFonts w:ascii="Roboto" w:hAnsi="Roboto" w:cstheme="minorHAnsi"/>
          <w:sz w:val="22"/>
        </w:rPr>
      </w:pPr>
    </w:p>
    <w:p w14:paraId="54F6251A" w14:textId="77777777" w:rsidR="00661ADB" w:rsidRPr="00CF7E69" w:rsidRDefault="00661ADB" w:rsidP="00661ADB">
      <w:pPr>
        <w:tabs>
          <w:tab w:val="left" w:leader="dot" w:pos="6521"/>
        </w:tabs>
        <w:spacing w:after="60"/>
        <w:rPr>
          <w:rFonts w:ascii="Roboto" w:hAnsi="Roboto" w:cstheme="minorHAnsi"/>
          <w:sz w:val="22"/>
        </w:rPr>
      </w:pPr>
      <w:r w:rsidRPr="00CF7E69">
        <w:rPr>
          <w:rFonts w:ascii="Roboto" w:hAnsi="Roboto" w:cstheme="minorHAnsi"/>
          <w:sz w:val="22"/>
        </w:rPr>
        <w:t>Arb</w:t>
      </w:r>
      <w:r>
        <w:rPr>
          <w:rFonts w:ascii="Roboto" w:hAnsi="Roboto" w:cstheme="minorHAnsi"/>
          <w:sz w:val="22"/>
        </w:rPr>
        <w:t xml:space="preserve">eitgeber: </w:t>
      </w:r>
      <w:r>
        <w:rPr>
          <w:rFonts w:ascii="Roboto" w:hAnsi="Roboto" w:cstheme="minorHAnsi"/>
          <w:sz w:val="22"/>
        </w:rPr>
        <w:tab/>
      </w:r>
    </w:p>
    <w:p w14:paraId="01FA3EF9" w14:textId="77777777" w:rsidR="00661ADB" w:rsidRPr="00CF7E69" w:rsidRDefault="00661ADB" w:rsidP="00661ADB">
      <w:pPr>
        <w:spacing w:after="60"/>
        <w:rPr>
          <w:rFonts w:ascii="Roboto" w:hAnsi="Roboto" w:cstheme="minorHAnsi"/>
          <w:sz w:val="22"/>
        </w:rPr>
      </w:pPr>
    </w:p>
    <w:p w14:paraId="33656C7F" w14:textId="1371627D" w:rsidR="002609A3" w:rsidRPr="002609A3" w:rsidRDefault="002D079C" w:rsidP="00C95CEF">
      <w:pPr>
        <w:spacing w:after="60"/>
        <w:rPr>
          <w:rFonts w:ascii="Roboto" w:hAnsi="Roboto" w:cstheme="minorHAnsi"/>
        </w:rPr>
      </w:pPr>
      <w:r w:rsidRPr="00CF7E69">
        <w:rPr>
          <w:rFonts w:ascii="Roboto" w:hAnsi="Roboto" w:cstheme="minorHAnsi"/>
          <w:noProof/>
          <w:lang w:val="de-CH"/>
        </w:rPr>
        <mc:AlternateContent>
          <mc:Choice Requires="wps">
            <w:drawing>
              <wp:anchor distT="0" distB="0" distL="114300" distR="114300" simplePos="0" relativeHeight="251658752" behindDoc="0" locked="0" layoutInCell="1" allowOverlap="1" wp14:anchorId="033A75FF" wp14:editId="05161535">
                <wp:simplePos x="0" y="0"/>
                <wp:positionH relativeFrom="column">
                  <wp:posOffset>3387090</wp:posOffset>
                </wp:positionH>
                <wp:positionV relativeFrom="paragraph">
                  <wp:posOffset>267335</wp:posOffset>
                </wp:positionV>
                <wp:extent cx="3017520" cy="128016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280160"/>
                        </a:xfrm>
                        <a:prstGeom prst="rect">
                          <a:avLst/>
                        </a:prstGeom>
                        <a:solidFill>
                          <a:srgbClr val="FFFFFF"/>
                        </a:solidFill>
                        <a:ln w="9525">
                          <a:solidFill>
                            <a:srgbClr val="000000"/>
                          </a:solidFill>
                          <a:miter lim="800000"/>
                          <a:headEnd/>
                          <a:tailEnd/>
                        </a:ln>
                      </wps:spPr>
                      <wps:txbx>
                        <w:txbxContent>
                          <w:p w14:paraId="54284063" w14:textId="77777777" w:rsidR="00661ADB" w:rsidRDefault="00661ADB" w:rsidP="00661ADB">
                            <w:pPr>
                              <w:jc w:val="center"/>
                              <w:rPr>
                                <w:sz w:val="16"/>
                              </w:rPr>
                            </w:pPr>
                            <w:r>
                              <w:rPr>
                                <w:sz w:val="16"/>
                              </w:rPr>
                              <w:t>Anmeldung an:</w:t>
                            </w:r>
                          </w:p>
                          <w:p w14:paraId="273B07C8" w14:textId="77777777" w:rsidR="00661ADB" w:rsidRPr="003B30A2" w:rsidRDefault="00661ADB" w:rsidP="00661ADB">
                            <w:pPr>
                              <w:jc w:val="center"/>
                              <w:rPr>
                                <w:rFonts w:asciiTheme="minorHAnsi" w:hAnsiTheme="minorHAnsi" w:cstheme="minorHAnsi"/>
                              </w:rPr>
                            </w:pPr>
                          </w:p>
                          <w:p w14:paraId="1EA65A20" w14:textId="77777777" w:rsidR="00661ADB" w:rsidRPr="003B30A2" w:rsidRDefault="00661ADB" w:rsidP="00661ADB">
                            <w:pPr>
                              <w:ind w:left="708" w:firstLine="143"/>
                              <w:rPr>
                                <w:rFonts w:asciiTheme="minorHAnsi" w:hAnsiTheme="minorHAnsi" w:cstheme="minorHAnsi"/>
                                <w:b/>
                                <w:sz w:val="22"/>
                                <w:szCs w:val="22"/>
                              </w:rPr>
                            </w:pPr>
                            <w:r w:rsidRPr="003B30A2">
                              <w:rPr>
                                <w:rFonts w:asciiTheme="minorHAnsi" w:hAnsiTheme="minorHAnsi" w:cstheme="minorHAnsi"/>
                                <w:b/>
                                <w:sz w:val="22"/>
                                <w:szCs w:val="22"/>
                              </w:rPr>
                              <w:t>Verband Schweizer Papeterien VSP</w:t>
                            </w:r>
                          </w:p>
                          <w:p w14:paraId="6EDC48A0" w14:textId="3CC52790" w:rsidR="00661ADB" w:rsidRPr="003B30A2" w:rsidRDefault="00661ADB" w:rsidP="00661ADB">
                            <w:pPr>
                              <w:ind w:left="708" w:firstLine="143"/>
                              <w:rPr>
                                <w:rFonts w:asciiTheme="minorHAnsi" w:hAnsiTheme="minorHAnsi" w:cstheme="minorHAnsi"/>
                                <w:sz w:val="22"/>
                                <w:szCs w:val="22"/>
                              </w:rPr>
                            </w:pPr>
                            <w:r w:rsidRPr="003B30A2">
                              <w:rPr>
                                <w:rFonts w:asciiTheme="minorHAnsi" w:hAnsiTheme="minorHAnsi" w:cstheme="minorHAnsi"/>
                                <w:sz w:val="22"/>
                                <w:szCs w:val="22"/>
                              </w:rPr>
                              <w:t>Geschäftss</w:t>
                            </w:r>
                            <w:r w:rsidR="00BD326F">
                              <w:rPr>
                                <w:rFonts w:asciiTheme="minorHAnsi" w:hAnsiTheme="minorHAnsi" w:cstheme="minorHAnsi"/>
                                <w:sz w:val="22"/>
                                <w:szCs w:val="22"/>
                              </w:rPr>
                              <w:t>telle</w:t>
                            </w:r>
                          </w:p>
                          <w:p w14:paraId="13DB1B83" w14:textId="0D2291AE" w:rsidR="00661ADB" w:rsidRPr="003B30A2" w:rsidRDefault="00BD326F" w:rsidP="00661ADB">
                            <w:pPr>
                              <w:ind w:left="708" w:firstLine="143"/>
                              <w:rPr>
                                <w:rFonts w:asciiTheme="minorHAnsi" w:hAnsiTheme="minorHAnsi" w:cstheme="minorHAnsi"/>
                                <w:sz w:val="22"/>
                                <w:szCs w:val="22"/>
                              </w:rPr>
                            </w:pPr>
                            <w:proofErr w:type="spellStart"/>
                            <w:r>
                              <w:rPr>
                                <w:rFonts w:asciiTheme="minorHAnsi" w:hAnsiTheme="minorHAnsi" w:cstheme="minorHAnsi"/>
                                <w:sz w:val="22"/>
                                <w:szCs w:val="22"/>
                              </w:rPr>
                              <w:t>Honeggrainstrasse</w:t>
                            </w:r>
                            <w:proofErr w:type="spellEnd"/>
                            <w:r>
                              <w:rPr>
                                <w:rFonts w:asciiTheme="minorHAnsi" w:hAnsiTheme="minorHAnsi" w:cstheme="minorHAnsi"/>
                                <w:sz w:val="22"/>
                                <w:szCs w:val="22"/>
                              </w:rPr>
                              <w:t xml:space="preserve"> 7b</w:t>
                            </w:r>
                          </w:p>
                          <w:p w14:paraId="57BB2DF4" w14:textId="57BBC3A5" w:rsidR="00661ADB" w:rsidRPr="003B30A2" w:rsidRDefault="00BD326F" w:rsidP="00661ADB">
                            <w:pPr>
                              <w:ind w:left="708" w:firstLine="143"/>
                              <w:rPr>
                                <w:rFonts w:asciiTheme="minorHAnsi" w:hAnsiTheme="minorHAnsi" w:cstheme="minorHAnsi"/>
                                <w:sz w:val="22"/>
                                <w:szCs w:val="22"/>
                              </w:rPr>
                            </w:pPr>
                            <w:r>
                              <w:rPr>
                                <w:rFonts w:asciiTheme="minorHAnsi" w:hAnsiTheme="minorHAnsi" w:cstheme="minorHAnsi"/>
                                <w:sz w:val="22"/>
                                <w:szCs w:val="22"/>
                              </w:rPr>
                              <w:t>8630 Rüti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A75FF" id="Rectangle 4" o:spid="_x0000_s1026" style="position:absolute;margin-left:266.7pt;margin-top:21.05pt;width:237.6pt;height:10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">
                <v:textbox>
                  <w:txbxContent>
                    <w:p w14:paraId="54284063" w14:textId="77777777" w:rsidR="00661ADB" w:rsidRDefault="00661ADB" w:rsidP="00661ADB">
                      <w:pPr>
                        <w:jc w:val="center"/>
                        <w:rPr>
                          <w:sz w:val="16"/>
                        </w:rPr>
                      </w:pPr>
                      <w:r>
                        <w:rPr>
                          <w:sz w:val="16"/>
                        </w:rPr>
                        <w:t>Anmeldung an:</w:t>
                      </w:r>
                    </w:p>
                    <w:p w14:paraId="273B07C8" w14:textId="77777777" w:rsidR="00661ADB" w:rsidRPr="003B30A2" w:rsidRDefault="00661ADB" w:rsidP="00661ADB">
                      <w:pPr>
                        <w:jc w:val="center"/>
                        <w:rPr>
                          <w:rFonts w:asciiTheme="minorHAnsi" w:hAnsiTheme="minorHAnsi" w:cstheme="minorHAnsi"/>
                        </w:rPr>
                      </w:pPr>
                    </w:p>
                    <w:p w14:paraId="1EA65A20" w14:textId="77777777" w:rsidR="00661ADB" w:rsidRPr="003B30A2" w:rsidRDefault="00661ADB" w:rsidP="00661ADB">
                      <w:pPr>
                        <w:ind w:left="708" w:firstLine="143"/>
                        <w:rPr>
                          <w:rFonts w:asciiTheme="minorHAnsi" w:hAnsiTheme="minorHAnsi" w:cstheme="minorHAnsi"/>
                          <w:b/>
                          <w:sz w:val="22"/>
                          <w:szCs w:val="22"/>
                        </w:rPr>
                      </w:pPr>
                      <w:r w:rsidRPr="003B30A2">
                        <w:rPr>
                          <w:rFonts w:asciiTheme="minorHAnsi" w:hAnsiTheme="minorHAnsi" w:cstheme="minorHAnsi"/>
                          <w:b/>
                          <w:sz w:val="22"/>
                          <w:szCs w:val="22"/>
                        </w:rPr>
                        <w:t>Verband Schweizer Papeterien VSP</w:t>
                      </w:r>
                    </w:p>
                    <w:p w14:paraId="6EDC48A0" w14:textId="3CC52790" w:rsidR="00661ADB" w:rsidRPr="003B30A2" w:rsidRDefault="00661ADB" w:rsidP="00661ADB">
                      <w:pPr>
                        <w:ind w:left="708" w:firstLine="143"/>
                        <w:rPr>
                          <w:rFonts w:asciiTheme="minorHAnsi" w:hAnsiTheme="minorHAnsi" w:cstheme="minorHAnsi"/>
                          <w:sz w:val="22"/>
                          <w:szCs w:val="22"/>
                        </w:rPr>
                      </w:pPr>
                      <w:r w:rsidRPr="003B30A2">
                        <w:rPr>
                          <w:rFonts w:asciiTheme="minorHAnsi" w:hAnsiTheme="minorHAnsi" w:cstheme="minorHAnsi"/>
                          <w:sz w:val="22"/>
                          <w:szCs w:val="22"/>
                        </w:rPr>
                        <w:t>Geschäftss</w:t>
                      </w:r>
                      <w:r w:rsidR="00BD326F">
                        <w:rPr>
                          <w:rFonts w:asciiTheme="minorHAnsi" w:hAnsiTheme="minorHAnsi" w:cstheme="minorHAnsi"/>
                          <w:sz w:val="22"/>
                          <w:szCs w:val="22"/>
                        </w:rPr>
                        <w:t>telle</w:t>
                      </w:r>
                    </w:p>
                    <w:p w14:paraId="13DB1B83" w14:textId="0D2291AE" w:rsidR="00661ADB" w:rsidRPr="003B30A2" w:rsidRDefault="00BD326F" w:rsidP="00661ADB">
                      <w:pPr>
                        <w:ind w:left="708" w:firstLine="143"/>
                        <w:rPr>
                          <w:rFonts w:asciiTheme="minorHAnsi" w:hAnsiTheme="minorHAnsi" w:cstheme="minorHAnsi"/>
                          <w:sz w:val="22"/>
                          <w:szCs w:val="22"/>
                        </w:rPr>
                      </w:pPr>
                      <w:proofErr w:type="spellStart"/>
                      <w:r>
                        <w:rPr>
                          <w:rFonts w:asciiTheme="minorHAnsi" w:hAnsiTheme="minorHAnsi" w:cstheme="minorHAnsi"/>
                          <w:sz w:val="22"/>
                          <w:szCs w:val="22"/>
                        </w:rPr>
                        <w:t>Honeggrainstrasse</w:t>
                      </w:r>
                      <w:proofErr w:type="spellEnd"/>
                      <w:r>
                        <w:rPr>
                          <w:rFonts w:asciiTheme="minorHAnsi" w:hAnsiTheme="minorHAnsi" w:cstheme="minorHAnsi"/>
                          <w:sz w:val="22"/>
                          <w:szCs w:val="22"/>
                        </w:rPr>
                        <w:t xml:space="preserve"> 7b</w:t>
                      </w:r>
                    </w:p>
                    <w:p w14:paraId="57BB2DF4" w14:textId="57BBC3A5" w:rsidR="00661ADB" w:rsidRPr="003B30A2" w:rsidRDefault="00BD326F" w:rsidP="00661ADB">
                      <w:pPr>
                        <w:ind w:left="708" w:firstLine="143"/>
                        <w:rPr>
                          <w:rFonts w:asciiTheme="minorHAnsi" w:hAnsiTheme="minorHAnsi" w:cstheme="minorHAnsi"/>
                          <w:sz w:val="22"/>
                          <w:szCs w:val="22"/>
                        </w:rPr>
                      </w:pPr>
                      <w:r>
                        <w:rPr>
                          <w:rFonts w:asciiTheme="minorHAnsi" w:hAnsiTheme="minorHAnsi" w:cstheme="minorHAnsi"/>
                          <w:sz w:val="22"/>
                          <w:szCs w:val="22"/>
                        </w:rPr>
                        <w:t>8630 Rüti</w:t>
                      </w:r>
                    </w:p>
                  </w:txbxContent>
                </v:textbox>
              </v:rect>
            </w:pict>
          </mc:Fallback>
        </mc:AlternateContent>
      </w:r>
      <w:r w:rsidRPr="00CF7E69">
        <w:rPr>
          <w:rFonts w:ascii="Roboto" w:hAnsi="Roboto" w:cstheme="minorHAnsi"/>
          <w:noProof/>
          <w:lang w:val="de-CH"/>
        </w:rPr>
        <mc:AlternateContent>
          <mc:Choice Requires="wps">
            <w:drawing>
              <wp:anchor distT="0" distB="0" distL="114300" distR="114300" simplePos="0" relativeHeight="251657728" behindDoc="0" locked="0" layoutInCell="1" allowOverlap="1" wp14:anchorId="0517C5CB" wp14:editId="05261EC1">
                <wp:simplePos x="0" y="0"/>
                <wp:positionH relativeFrom="margin">
                  <wp:align>left</wp:align>
                </wp:positionH>
                <wp:positionV relativeFrom="paragraph">
                  <wp:posOffset>252095</wp:posOffset>
                </wp:positionV>
                <wp:extent cx="3017520" cy="12801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280160"/>
                        </a:xfrm>
                        <a:prstGeom prst="rect">
                          <a:avLst/>
                        </a:prstGeom>
                        <a:solidFill>
                          <a:srgbClr val="FFFFFF"/>
                        </a:solidFill>
                        <a:ln w="9525">
                          <a:solidFill>
                            <a:srgbClr val="000000"/>
                          </a:solidFill>
                          <a:miter lim="800000"/>
                          <a:headEnd/>
                          <a:tailEnd/>
                        </a:ln>
                      </wps:spPr>
                      <wps:txbx>
                        <w:txbxContent>
                          <w:p w14:paraId="7B6204C9" w14:textId="77777777" w:rsidR="00661ADB" w:rsidRDefault="00661ADB" w:rsidP="00661ADB">
                            <w:pPr>
                              <w:jc w:val="center"/>
                              <w:rPr>
                                <w:sz w:val="16"/>
                              </w:rPr>
                            </w:pPr>
                            <w:r>
                              <w:rPr>
                                <w:sz w:val="16"/>
                              </w:rPr>
                              <w:t>Platz für Ihren 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C5CB" id="Rectangle 3" o:spid="_x0000_s1027" style="position:absolute;margin-left:0;margin-top:19.85pt;width:237.6pt;height:100.8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">
                <v:textbox>
                  <w:txbxContent>
                    <w:p w14:paraId="7B6204C9" w14:textId="77777777" w:rsidR="00661ADB" w:rsidRDefault="00661ADB" w:rsidP="00661ADB">
                      <w:pPr>
                        <w:jc w:val="center"/>
                        <w:rPr>
                          <w:sz w:val="16"/>
                        </w:rPr>
                      </w:pPr>
                      <w:r>
                        <w:rPr>
                          <w:sz w:val="16"/>
                        </w:rPr>
                        <w:t>Platz für Ihren Firmenstempel</w:t>
                      </w:r>
                    </w:p>
                  </w:txbxContent>
                </v:textbox>
                <w10:wrap anchorx="margin"/>
              </v:rect>
            </w:pict>
          </mc:Fallback>
        </mc:AlternateContent>
      </w:r>
      <w:r w:rsidR="00661ADB" w:rsidRPr="00CF7E69">
        <w:rPr>
          <w:rFonts w:ascii="Roboto" w:hAnsi="Roboto" w:cstheme="minorHAnsi"/>
          <w:sz w:val="22"/>
        </w:rPr>
        <w:t>Unterschrift: ………</w:t>
      </w:r>
      <w:r w:rsidR="00661ADB">
        <w:rPr>
          <w:rFonts w:ascii="Roboto" w:hAnsi="Roboto" w:cstheme="minorHAnsi"/>
          <w:sz w:val="22"/>
        </w:rPr>
        <w:t>…….</w:t>
      </w:r>
      <w:r w:rsidR="00661ADB" w:rsidRPr="00CF7E69">
        <w:rPr>
          <w:rFonts w:ascii="Roboto" w:hAnsi="Roboto" w:cstheme="minorHAnsi"/>
          <w:sz w:val="22"/>
        </w:rPr>
        <w:t>……………………………………</w:t>
      </w:r>
      <w:r w:rsidR="002609A3">
        <w:rPr>
          <w:rFonts w:ascii="Roboto" w:hAnsi="Roboto" w:cstheme="minorHAnsi"/>
          <w:sz w:val="22"/>
        </w:rPr>
        <w:t>..........................................</w:t>
      </w:r>
      <w:r w:rsidR="00C95CEF">
        <w:rPr>
          <w:rFonts w:ascii="Roboto" w:hAnsi="Roboto" w:cstheme="minorHAnsi"/>
          <w:sz w:val="22"/>
        </w:rPr>
        <w:t>......</w:t>
      </w:r>
    </w:p>
    <w:sectPr w:rsidR="002609A3" w:rsidRPr="002609A3" w:rsidSect="002609A3">
      <w:pgSz w:w="11906" w:h="16838"/>
      <w:pgMar w:top="425" w:right="1418" w:bottom="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3B03" w14:textId="77777777" w:rsidR="0004713E" w:rsidRDefault="0004713E">
      <w:r>
        <w:separator/>
      </w:r>
    </w:p>
  </w:endnote>
  <w:endnote w:type="continuationSeparator" w:id="0">
    <w:p w14:paraId="56D8D6F5" w14:textId="77777777" w:rsidR="0004713E" w:rsidRDefault="0004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ko">
    <w:altName w:val="Century Gothic"/>
    <w:charset w:val="00"/>
    <w:family w:val="swiss"/>
    <w:pitch w:val="variable"/>
    <w:sig w:usb0="00000003" w:usb1="00000000" w:usb2="00000000" w:usb3="00000000" w:csb0="00000001" w:csb1="00000000"/>
  </w:font>
  <w:font w:name="Roboto Lt">
    <w:altName w:val="Arial"/>
    <w:panose1 w:val="00000000000000000000"/>
    <w:charset w:val="00"/>
    <w:family w:val="modern"/>
    <w:notTrueType/>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40E4" w14:textId="77777777" w:rsidR="0004713E" w:rsidRDefault="0004713E">
      <w:r>
        <w:separator/>
      </w:r>
    </w:p>
  </w:footnote>
  <w:footnote w:type="continuationSeparator" w:id="0">
    <w:p w14:paraId="255A6D2F" w14:textId="77777777" w:rsidR="0004713E" w:rsidRDefault="0004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2BA"/>
    <w:multiLevelType w:val="hybridMultilevel"/>
    <w:tmpl w:val="8CCE1DDE"/>
    <w:lvl w:ilvl="0" w:tplc="0807000F">
      <w:start w:val="1"/>
      <w:numFmt w:val="decimal"/>
      <w:lvlText w:val="%1."/>
      <w:lvlJc w:val="left"/>
      <w:pPr>
        <w:tabs>
          <w:tab w:val="num" w:pos="720"/>
        </w:tabs>
        <w:ind w:left="72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B97F38"/>
    <w:multiLevelType w:val="hybridMultilevel"/>
    <w:tmpl w:val="A96C3C44"/>
    <w:lvl w:ilvl="0" w:tplc="B456C8F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6790302"/>
    <w:multiLevelType w:val="hybridMultilevel"/>
    <w:tmpl w:val="0632293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850831742">
    <w:abstractNumId w:val="2"/>
  </w:num>
  <w:num w:numId="2" w16cid:durableId="1110781394">
    <w:abstractNumId w:val="0"/>
  </w:num>
  <w:num w:numId="3" w16cid:durableId="203369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B9"/>
    <w:rsid w:val="0000494B"/>
    <w:rsid w:val="00017DF1"/>
    <w:rsid w:val="0003020A"/>
    <w:rsid w:val="0003090D"/>
    <w:rsid w:val="000345C1"/>
    <w:rsid w:val="0004713E"/>
    <w:rsid w:val="00092087"/>
    <w:rsid w:val="000A188F"/>
    <w:rsid w:val="000A2978"/>
    <w:rsid w:val="000A5ED8"/>
    <w:rsid w:val="000B08CF"/>
    <w:rsid w:val="000B0AD0"/>
    <w:rsid w:val="000E743D"/>
    <w:rsid w:val="00176810"/>
    <w:rsid w:val="001B1EC0"/>
    <w:rsid w:val="001C5941"/>
    <w:rsid w:val="00203F63"/>
    <w:rsid w:val="00214C73"/>
    <w:rsid w:val="0022150C"/>
    <w:rsid w:val="00221F59"/>
    <w:rsid w:val="00227365"/>
    <w:rsid w:val="002566E0"/>
    <w:rsid w:val="002609A3"/>
    <w:rsid w:val="00272E63"/>
    <w:rsid w:val="002834C1"/>
    <w:rsid w:val="00285688"/>
    <w:rsid w:val="002C3486"/>
    <w:rsid w:val="002D079C"/>
    <w:rsid w:val="002D466E"/>
    <w:rsid w:val="002D510D"/>
    <w:rsid w:val="002F26FD"/>
    <w:rsid w:val="00303853"/>
    <w:rsid w:val="003041F4"/>
    <w:rsid w:val="00353610"/>
    <w:rsid w:val="00372215"/>
    <w:rsid w:val="003B30A2"/>
    <w:rsid w:val="003B4181"/>
    <w:rsid w:val="003C09AE"/>
    <w:rsid w:val="003D6817"/>
    <w:rsid w:val="003F570E"/>
    <w:rsid w:val="00422A6E"/>
    <w:rsid w:val="00452B52"/>
    <w:rsid w:val="004639CD"/>
    <w:rsid w:val="0047602B"/>
    <w:rsid w:val="0047755C"/>
    <w:rsid w:val="004A3EC8"/>
    <w:rsid w:val="004C5243"/>
    <w:rsid w:val="005154AB"/>
    <w:rsid w:val="0053273B"/>
    <w:rsid w:val="005439BD"/>
    <w:rsid w:val="005448E0"/>
    <w:rsid w:val="00546FBD"/>
    <w:rsid w:val="005A7552"/>
    <w:rsid w:val="005C72E0"/>
    <w:rsid w:val="005E426A"/>
    <w:rsid w:val="005F6EA0"/>
    <w:rsid w:val="00661ADB"/>
    <w:rsid w:val="00672FD0"/>
    <w:rsid w:val="0068311E"/>
    <w:rsid w:val="006A7585"/>
    <w:rsid w:val="006B7484"/>
    <w:rsid w:val="006B7DFF"/>
    <w:rsid w:val="006D0905"/>
    <w:rsid w:val="006D71F2"/>
    <w:rsid w:val="00705FCB"/>
    <w:rsid w:val="00732835"/>
    <w:rsid w:val="00755242"/>
    <w:rsid w:val="007808F0"/>
    <w:rsid w:val="007E4ECE"/>
    <w:rsid w:val="007F3C19"/>
    <w:rsid w:val="00804FDF"/>
    <w:rsid w:val="00814BEB"/>
    <w:rsid w:val="008211CA"/>
    <w:rsid w:val="00843F99"/>
    <w:rsid w:val="008536C0"/>
    <w:rsid w:val="00892CBC"/>
    <w:rsid w:val="008A67DF"/>
    <w:rsid w:val="008F78E6"/>
    <w:rsid w:val="00997498"/>
    <w:rsid w:val="009A5B99"/>
    <w:rsid w:val="009B1D58"/>
    <w:rsid w:val="009C03E4"/>
    <w:rsid w:val="009E7964"/>
    <w:rsid w:val="00A10415"/>
    <w:rsid w:val="00A17926"/>
    <w:rsid w:val="00A25D53"/>
    <w:rsid w:val="00A30C31"/>
    <w:rsid w:val="00A5370F"/>
    <w:rsid w:val="00A7445B"/>
    <w:rsid w:val="00AA2678"/>
    <w:rsid w:val="00AC2196"/>
    <w:rsid w:val="00B00135"/>
    <w:rsid w:val="00BB5C2A"/>
    <w:rsid w:val="00BC1C10"/>
    <w:rsid w:val="00BC6375"/>
    <w:rsid w:val="00BD326F"/>
    <w:rsid w:val="00BF383B"/>
    <w:rsid w:val="00BF3F52"/>
    <w:rsid w:val="00C01718"/>
    <w:rsid w:val="00C121B0"/>
    <w:rsid w:val="00C16C23"/>
    <w:rsid w:val="00C3190F"/>
    <w:rsid w:val="00C346BE"/>
    <w:rsid w:val="00C707D5"/>
    <w:rsid w:val="00C72A52"/>
    <w:rsid w:val="00C77EB9"/>
    <w:rsid w:val="00C84A1B"/>
    <w:rsid w:val="00C91F51"/>
    <w:rsid w:val="00C95CEF"/>
    <w:rsid w:val="00CA772B"/>
    <w:rsid w:val="00CC21C0"/>
    <w:rsid w:val="00CD5518"/>
    <w:rsid w:val="00CF7E69"/>
    <w:rsid w:val="00D01994"/>
    <w:rsid w:val="00D161A2"/>
    <w:rsid w:val="00D27136"/>
    <w:rsid w:val="00D32880"/>
    <w:rsid w:val="00D620C3"/>
    <w:rsid w:val="00D70935"/>
    <w:rsid w:val="00D87B95"/>
    <w:rsid w:val="00DB00B3"/>
    <w:rsid w:val="00DB4FC2"/>
    <w:rsid w:val="00DE2190"/>
    <w:rsid w:val="00DE7F4D"/>
    <w:rsid w:val="00DF37BF"/>
    <w:rsid w:val="00E171CE"/>
    <w:rsid w:val="00E21837"/>
    <w:rsid w:val="00E30A39"/>
    <w:rsid w:val="00E50280"/>
    <w:rsid w:val="00EF0AAE"/>
    <w:rsid w:val="00F459C0"/>
    <w:rsid w:val="00F61C51"/>
    <w:rsid w:val="00F836CD"/>
    <w:rsid w:val="00FA48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5B118F06"/>
  <w15:chartTrackingRefBased/>
  <w15:docId w15:val="{BD07C69A-C62A-4356-8A9D-63434622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1ADB"/>
    <w:rPr>
      <w:rFonts w:ascii="Arial" w:hAnsi="Arial"/>
      <w:sz w:val="24"/>
      <w:lang w:val="de-DE"/>
    </w:rPr>
  </w:style>
  <w:style w:type="paragraph" w:styleId="berschrift1">
    <w:name w:val="heading 1"/>
    <w:basedOn w:val="Standard"/>
    <w:next w:val="Standard"/>
    <w:qFormat/>
    <w:pPr>
      <w:keepNext/>
      <w:jc w:val="center"/>
      <w:outlineLvl w:val="0"/>
    </w:pPr>
    <w:rPr>
      <w:rFonts w:ascii="Biko" w:hAnsi="Biko"/>
      <w:sz w:val="48"/>
      <w:lang w:val="de-CH"/>
    </w:rPr>
  </w:style>
  <w:style w:type="paragraph" w:styleId="berschrift2">
    <w:name w:val="heading 2"/>
    <w:basedOn w:val="Standard"/>
    <w:next w:val="Standard"/>
    <w:link w:val="berschrift2Zchn"/>
    <w:autoRedefine/>
    <w:qFormat/>
    <w:rsid w:val="00CF7E69"/>
    <w:pPr>
      <w:keepNext/>
      <w:tabs>
        <w:tab w:val="left" w:pos="3119"/>
      </w:tabs>
      <w:spacing w:before="120"/>
      <w:ind w:left="3119" w:hanging="3119"/>
      <w:outlineLvl w:val="1"/>
    </w:pPr>
    <w:rPr>
      <w:rFonts w:ascii="Roboto Lt" w:hAnsi="Roboto Lt" w:cstheme="minorHAnsi"/>
      <w:sz w:val="22"/>
      <w:szCs w:val="24"/>
      <w:lang w:val="de-CH"/>
    </w:rPr>
  </w:style>
  <w:style w:type="paragraph" w:styleId="berschrift3">
    <w:name w:val="heading 3"/>
    <w:basedOn w:val="Standard"/>
    <w:next w:val="Standard"/>
    <w:qFormat/>
    <w:rsid w:val="00BC6375"/>
    <w:pPr>
      <w:keepNext/>
      <w:outlineLvl w:val="2"/>
    </w:pPr>
    <w:rPr>
      <w:b/>
      <w:sz w:val="28"/>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Times New Roman" w:hAnsi="Times New Roman"/>
      <w:sz w:val="22"/>
    </w:rPr>
  </w:style>
  <w:style w:type="paragraph" w:styleId="Kopfzeile">
    <w:name w:val="header"/>
    <w:basedOn w:val="Standard"/>
    <w:rsid w:val="005154AB"/>
    <w:pPr>
      <w:tabs>
        <w:tab w:val="center" w:pos="4536"/>
        <w:tab w:val="right" w:pos="9072"/>
      </w:tabs>
    </w:pPr>
    <w:rPr>
      <w:rFonts w:ascii="Times New Roman" w:hAnsi="Times New Roman"/>
      <w:sz w:val="20"/>
      <w:lang w:val="de-CH" w:eastAsia="de-DE"/>
    </w:rPr>
  </w:style>
  <w:style w:type="table" w:styleId="Tabellenraster">
    <w:name w:val="Table Grid"/>
    <w:basedOn w:val="NormaleTabelle"/>
    <w:rsid w:val="0051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154AB"/>
    <w:pPr>
      <w:jc w:val="both"/>
    </w:pPr>
    <w:rPr>
      <w:sz w:val="28"/>
      <w:lang w:eastAsia="de-DE"/>
    </w:rPr>
  </w:style>
  <w:style w:type="character" w:styleId="Hyperlink">
    <w:name w:val="Hyperlink"/>
    <w:basedOn w:val="Absatz-Standardschriftart"/>
    <w:rsid w:val="006D0905"/>
    <w:rPr>
      <w:color w:val="0000FF"/>
      <w:u w:val="single"/>
    </w:rPr>
  </w:style>
  <w:style w:type="paragraph" w:styleId="Sprechblasentext">
    <w:name w:val="Balloon Text"/>
    <w:basedOn w:val="Standard"/>
    <w:semiHidden/>
    <w:rsid w:val="00176810"/>
    <w:rPr>
      <w:rFonts w:ascii="Tahoma" w:hAnsi="Tahoma" w:cs="Tahoma"/>
      <w:sz w:val="16"/>
      <w:szCs w:val="16"/>
    </w:rPr>
  </w:style>
  <w:style w:type="character" w:customStyle="1" w:styleId="TextkrperZchn">
    <w:name w:val="Textkörper Zchn"/>
    <w:link w:val="Textkrper"/>
    <w:rsid w:val="00F459C0"/>
    <w:rPr>
      <w:rFonts w:ascii="Arial" w:hAnsi="Arial"/>
      <w:sz w:val="28"/>
      <w:lang w:val="de-DE" w:eastAsia="de-DE" w:bidi="ar-SA"/>
    </w:rPr>
  </w:style>
  <w:style w:type="paragraph" w:styleId="KeinLeerraum">
    <w:name w:val="No Spacing"/>
    <w:uiPriority w:val="1"/>
    <w:qFormat/>
    <w:rsid w:val="004C5243"/>
    <w:rPr>
      <w:rFonts w:ascii="Calibri" w:eastAsia="Calibri" w:hAnsi="Calibri"/>
      <w:sz w:val="22"/>
      <w:szCs w:val="22"/>
      <w:lang w:val="de-DE" w:eastAsia="en-US"/>
    </w:rPr>
  </w:style>
  <w:style w:type="character" w:customStyle="1" w:styleId="berschrift2Zchn">
    <w:name w:val="Überschrift 2 Zchn"/>
    <w:basedOn w:val="Absatz-Standardschriftart"/>
    <w:link w:val="berschrift2"/>
    <w:rsid w:val="00C16C23"/>
    <w:rPr>
      <w:rFonts w:ascii="Roboto Lt" w:hAnsi="Roboto Lt" w:cstheme="minorHAnsi"/>
      <w:sz w:val="22"/>
      <w:szCs w:val="24"/>
    </w:rPr>
  </w:style>
  <w:style w:type="paragraph" w:styleId="Listenabsatz">
    <w:name w:val="List Paragraph"/>
    <w:basedOn w:val="Standard"/>
    <w:uiPriority w:val="34"/>
    <w:qFormat/>
    <w:rsid w:val="00C1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3390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lpstr>
    </vt:vector>
  </TitlesOfParts>
  <Company>UnioService</Company>
  <LinksUpToDate>false</LinksUpToDate>
  <CharactersWithSpaces>3874</CharactersWithSpaces>
  <SharedDoc>false</SharedDoc>
  <HLinks>
    <vt:vector size="6" baseType="variant">
      <vt:variant>
        <vt:i4>7864420</vt:i4>
      </vt:variant>
      <vt:variant>
        <vt:i4>3</vt:i4>
      </vt:variant>
      <vt:variant>
        <vt:i4>0</vt:i4>
      </vt:variant>
      <vt:variant>
        <vt:i4>5</vt:i4>
      </vt:variant>
      <vt:variant>
        <vt:lpwstr>http://elearning.papeterie.ch/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Christoph und Regula Meier</dc:creator>
  <cp:keywords/>
  <dc:description/>
  <cp:lastModifiedBy>Sekretariat</cp:lastModifiedBy>
  <cp:revision>2</cp:revision>
  <cp:lastPrinted>2023-09-19T08:53:00Z</cp:lastPrinted>
  <dcterms:created xsi:type="dcterms:W3CDTF">2023-09-19T08:56:00Z</dcterms:created>
  <dcterms:modified xsi:type="dcterms:W3CDTF">2023-09-19T08:56:00Z</dcterms:modified>
</cp:coreProperties>
</file>